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28079B" w14:textId="77777777" w:rsidR="00026701" w:rsidRPr="00B80A1F" w:rsidRDefault="00026701" w:rsidP="00026701">
      <w:pPr>
        <w:rPr>
          <w:rFonts w:asciiTheme="minorHAnsi" w:hAnsiTheme="minorHAnsi" w:cstheme="minorHAnsi"/>
          <w:color w:val="000000" w:themeColor="text1"/>
        </w:rPr>
      </w:pPr>
    </w:p>
    <w:tbl>
      <w:tblPr>
        <w:tblStyle w:val="TableGridLight"/>
        <w:tblW w:w="14665" w:type="dxa"/>
        <w:tblLook w:val="04A0" w:firstRow="1" w:lastRow="0" w:firstColumn="1" w:lastColumn="0" w:noHBand="0" w:noVBand="1"/>
      </w:tblPr>
      <w:tblGrid>
        <w:gridCol w:w="14665"/>
      </w:tblGrid>
      <w:tr w:rsidR="00026701" w:rsidRPr="00B80A1F" w14:paraId="5F367D31" w14:textId="77777777" w:rsidTr="00041691">
        <w:trPr>
          <w:trHeight w:val="1430"/>
        </w:trPr>
        <w:tc>
          <w:tcPr>
            <w:tcW w:w="14665" w:type="dxa"/>
            <w:shd w:val="clear" w:color="auto" w:fill="auto"/>
          </w:tcPr>
          <w:p w14:paraId="52B87FFA" w14:textId="2EE2281C" w:rsidR="00026701" w:rsidRPr="00B80A1F" w:rsidRDefault="00EC1FF8" w:rsidP="00580E90">
            <w:pPr>
              <w:shd w:val="clear" w:color="auto" w:fill="FFFFFF"/>
              <w:jc w:val="center"/>
              <w:rPr>
                <w:rFonts w:asciiTheme="minorHAnsi" w:hAnsiTheme="minorHAnsi" w:cstheme="minorHAnsi"/>
                <w:b/>
              </w:rPr>
            </w:pPr>
            <w:r w:rsidRPr="00B80A1F">
              <w:rPr>
                <w:rFonts w:asciiTheme="minorHAnsi" w:hAnsiTheme="minorHAnsi" w:cstheme="minorHAnsi"/>
                <w:b/>
              </w:rPr>
              <w:t>Supporting Children’s Math</w:t>
            </w:r>
            <w:r w:rsidR="00026701" w:rsidRPr="00B80A1F">
              <w:rPr>
                <w:rFonts w:asciiTheme="minorHAnsi" w:hAnsiTheme="minorHAnsi" w:cstheme="minorHAnsi"/>
                <w:b/>
              </w:rPr>
              <w:t xml:space="preserve"> Skills</w:t>
            </w:r>
          </w:p>
          <w:p w14:paraId="0B127C48" w14:textId="37CFB2C9" w:rsidR="00026701" w:rsidRPr="00B80A1F" w:rsidRDefault="00E20DD8" w:rsidP="00580E90">
            <w:pPr>
              <w:shd w:val="clear" w:color="auto" w:fill="FFFFFF"/>
              <w:ind w:left="151" w:right="261"/>
              <w:jc w:val="both"/>
              <w:rPr>
                <w:rFonts w:asciiTheme="minorHAnsi" w:hAnsiTheme="minorHAnsi" w:cstheme="minorHAnsi"/>
              </w:rPr>
            </w:pPr>
            <w:r w:rsidRPr="00B80A1F">
              <w:rPr>
                <w:rFonts w:asciiTheme="minorHAnsi" w:hAnsiTheme="minorHAnsi" w:cstheme="minorHAnsi"/>
              </w:rPr>
              <w:t xml:space="preserve">Young children are </w:t>
            </w:r>
            <w:r w:rsidR="00760EA7">
              <w:rPr>
                <w:rFonts w:asciiTheme="minorHAnsi" w:hAnsiTheme="minorHAnsi" w:cstheme="minorHAnsi"/>
              </w:rPr>
              <w:t xml:space="preserve">naturally </w:t>
            </w:r>
            <w:r w:rsidRPr="00B80A1F">
              <w:rPr>
                <w:rFonts w:asciiTheme="minorHAnsi" w:hAnsiTheme="minorHAnsi" w:cstheme="minorHAnsi"/>
              </w:rPr>
              <w:t xml:space="preserve">eager </w:t>
            </w:r>
            <w:r w:rsidR="00F12E79" w:rsidRPr="00B80A1F">
              <w:rPr>
                <w:rFonts w:asciiTheme="minorHAnsi" w:hAnsiTheme="minorHAnsi" w:cstheme="minorHAnsi"/>
              </w:rPr>
              <w:t xml:space="preserve">to learn math and preschool is a critical time to </w:t>
            </w:r>
            <w:r w:rsidR="00760EA7">
              <w:rPr>
                <w:rFonts w:asciiTheme="minorHAnsi" w:hAnsiTheme="minorHAnsi" w:cstheme="minorHAnsi"/>
              </w:rPr>
              <w:t>capitalize on their interest and build</w:t>
            </w:r>
            <w:r w:rsidR="00F12E79" w:rsidRPr="00B80A1F">
              <w:rPr>
                <w:rFonts w:asciiTheme="minorHAnsi" w:hAnsiTheme="minorHAnsi" w:cstheme="minorHAnsi"/>
              </w:rPr>
              <w:t xml:space="preserve"> strong foundation</w:t>
            </w:r>
            <w:r w:rsidR="00760EA7">
              <w:rPr>
                <w:rFonts w:asciiTheme="minorHAnsi" w:hAnsiTheme="minorHAnsi" w:cstheme="minorHAnsi"/>
              </w:rPr>
              <w:t>s</w:t>
            </w:r>
            <w:r w:rsidR="00F12E79" w:rsidRPr="00B80A1F">
              <w:rPr>
                <w:rFonts w:asciiTheme="minorHAnsi" w:hAnsiTheme="minorHAnsi" w:cstheme="minorHAnsi"/>
              </w:rPr>
              <w:t>. Children use math skills every day in their environment</w:t>
            </w:r>
            <w:r w:rsidR="00F15DAA" w:rsidRPr="00B80A1F">
              <w:rPr>
                <w:rFonts w:asciiTheme="minorHAnsi" w:hAnsiTheme="minorHAnsi" w:cstheme="minorHAnsi"/>
              </w:rPr>
              <w:t xml:space="preserve"> to make sense of their world</w:t>
            </w:r>
            <w:r w:rsidR="00F12E79" w:rsidRPr="00B80A1F">
              <w:rPr>
                <w:rFonts w:asciiTheme="minorHAnsi" w:hAnsiTheme="minorHAnsi" w:cstheme="minorHAnsi"/>
              </w:rPr>
              <w:t>. For example, from an early age, children enjoy sorting their toys by putting all the little ones in a pile or all the blue toys together or comparing things in their environment</w:t>
            </w:r>
            <w:r w:rsidR="00C94D8E">
              <w:rPr>
                <w:rFonts w:asciiTheme="minorHAnsi" w:hAnsiTheme="minorHAnsi" w:cstheme="minorHAnsi"/>
              </w:rPr>
              <w:t>.</w:t>
            </w:r>
            <w:r w:rsidR="00041691" w:rsidRPr="00B80A1F">
              <w:rPr>
                <w:rFonts w:asciiTheme="minorHAnsi" w:hAnsiTheme="minorHAnsi" w:cstheme="minorHAnsi"/>
              </w:rPr>
              <w:t xml:space="preserve"> “</w:t>
            </w:r>
            <w:r w:rsidR="00F12E79" w:rsidRPr="00B80A1F">
              <w:rPr>
                <w:rFonts w:asciiTheme="minorHAnsi" w:hAnsiTheme="minorHAnsi" w:cstheme="minorHAnsi"/>
              </w:rPr>
              <w:t>I have 3 fruit snacks and you have 4!</w:t>
            </w:r>
            <w:r w:rsidR="00041691" w:rsidRPr="00B80A1F">
              <w:rPr>
                <w:rFonts w:asciiTheme="minorHAnsi" w:hAnsiTheme="minorHAnsi" w:cstheme="minorHAnsi"/>
              </w:rPr>
              <w:t>”</w:t>
            </w:r>
            <w:r w:rsidR="00F12E79" w:rsidRPr="00B80A1F">
              <w:rPr>
                <w:rFonts w:asciiTheme="minorHAnsi" w:hAnsiTheme="minorHAnsi" w:cstheme="minorHAnsi"/>
              </w:rPr>
              <w:t xml:space="preserve"> </w:t>
            </w:r>
            <w:r w:rsidR="00026701" w:rsidRPr="00B80A1F">
              <w:rPr>
                <w:rFonts w:asciiTheme="minorHAnsi" w:hAnsiTheme="minorHAnsi" w:cstheme="minorHAnsi"/>
              </w:rPr>
              <w:t xml:space="preserve">Below are some interaction and instruction strategies that provide opportunities for children to </w:t>
            </w:r>
            <w:r w:rsidR="00EF4057" w:rsidRPr="00B80A1F">
              <w:rPr>
                <w:rFonts w:asciiTheme="minorHAnsi" w:hAnsiTheme="minorHAnsi" w:cstheme="minorHAnsi"/>
              </w:rPr>
              <w:t>develop and expand their early math skills.</w:t>
            </w:r>
          </w:p>
        </w:tc>
      </w:tr>
    </w:tbl>
    <w:p w14:paraId="486DB2FE" w14:textId="77777777" w:rsidR="00026701" w:rsidRPr="00B80A1F" w:rsidRDefault="00026701" w:rsidP="00026701">
      <w:pPr>
        <w:rPr>
          <w:rFonts w:asciiTheme="minorHAnsi" w:hAnsiTheme="minorHAnsi" w:cstheme="minorHAnsi"/>
        </w:rPr>
      </w:pPr>
    </w:p>
    <w:tbl>
      <w:tblPr>
        <w:tblStyle w:val="TableGridLight"/>
        <w:tblW w:w="14665" w:type="dxa"/>
        <w:tblLook w:val="04A0" w:firstRow="1" w:lastRow="0" w:firstColumn="1" w:lastColumn="0" w:noHBand="0" w:noVBand="1"/>
      </w:tblPr>
      <w:tblGrid>
        <w:gridCol w:w="2155"/>
        <w:gridCol w:w="9090"/>
        <w:gridCol w:w="3420"/>
      </w:tblGrid>
      <w:tr w:rsidR="00026701" w:rsidRPr="00B80A1F" w14:paraId="4BB8F583" w14:textId="77777777" w:rsidTr="008E4E0D">
        <w:trPr>
          <w:trHeight w:val="305"/>
        </w:trPr>
        <w:tc>
          <w:tcPr>
            <w:tcW w:w="2155" w:type="dxa"/>
            <w:shd w:val="clear" w:color="auto" w:fill="D0CECE" w:themeFill="background2" w:themeFillShade="E6"/>
          </w:tcPr>
          <w:p w14:paraId="33788D38" w14:textId="77777777" w:rsidR="00026701" w:rsidRPr="00B80A1F" w:rsidRDefault="00026701" w:rsidP="00580E90">
            <w:pPr>
              <w:jc w:val="center"/>
              <w:rPr>
                <w:rFonts w:asciiTheme="minorHAnsi" w:hAnsiTheme="minorHAnsi" w:cstheme="minorHAnsi"/>
                <w:b/>
              </w:rPr>
            </w:pPr>
            <w:r w:rsidRPr="00B80A1F">
              <w:rPr>
                <w:rFonts w:asciiTheme="minorHAnsi" w:hAnsiTheme="minorHAnsi" w:cstheme="minorHAnsi"/>
                <w:b/>
              </w:rPr>
              <w:t>Interaction and Instruction (I&amp;I) Strategies</w:t>
            </w:r>
          </w:p>
        </w:tc>
        <w:tc>
          <w:tcPr>
            <w:tcW w:w="9090" w:type="dxa"/>
            <w:shd w:val="clear" w:color="auto" w:fill="D0CECE" w:themeFill="background2" w:themeFillShade="E6"/>
          </w:tcPr>
          <w:p w14:paraId="32CE7A1B" w14:textId="77777777" w:rsidR="00026701" w:rsidRPr="00B80A1F" w:rsidRDefault="00026701" w:rsidP="00580E90">
            <w:pPr>
              <w:jc w:val="center"/>
              <w:rPr>
                <w:rFonts w:asciiTheme="minorHAnsi" w:hAnsiTheme="minorHAnsi" w:cstheme="minorHAnsi"/>
                <w:b/>
              </w:rPr>
            </w:pPr>
            <w:r w:rsidRPr="00B80A1F">
              <w:rPr>
                <w:rFonts w:asciiTheme="minorHAnsi" w:hAnsiTheme="minorHAnsi" w:cstheme="minorHAnsi"/>
                <w:b/>
              </w:rPr>
              <w:t>Description</w:t>
            </w:r>
          </w:p>
        </w:tc>
        <w:tc>
          <w:tcPr>
            <w:tcW w:w="3420" w:type="dxa"/>
            <w:shd w:val="clear" w:color="auto" w:fill="D0CECE" w:themeFill="background2" w:themeFillShade="E6"/>
          </w:tcPr>
          <w:p w14:paraId="362F32B4" w14:textId="77777777" w:rsidR="00026701" w:rsidRPr="00B80A1F" w:rsidRDefault="00026701" w:rsidP="00580E90">
            <w:pPr>
              <w:jc w:val="center"/>
              <w:rPr>
                <w:rFonts w:asciiTheme="minorHAnsi" w:hAnsiTheme="minorHAnsi" w:cstheme="minorHAnsi"/>
                <w:b/>
              </w:rPr>
            </w:pPr>
            <w:r w:rsidRPr="00B80A1F">
              <w:rPr>
                <w:rFonts w:asciiTheme="minorHAnsi" w:hAnsiTheme="minorHAnsi" w:cstheme="minorHAnsi"/>
                <w:b/>
              </w:rPr>
              <w:t>Aligned CLASS® Dimensions</w:t>
            </w:r>
          </w:p>
        </w:tc>
      </w:tr>
      <w:tr w:rsidR="000C3C9D" w:rsidRPr="00B80A1F" w14:paraId="6CF16319" w14:textId="77777777" w:rsidTr="000E506E">
        <w:trPr>
          <w:trHeight w:val="1088"/>
        </w:trPr>
        <w:tc>
          <w:tcPr>
            <w:tcW w:w="2155" w:type="dxa"/>
          </w:tcPr>
          <w:p w14:paraId="14B85476" w14:textId="59156270" w:rsidR="000C3C9D" w:rsidRPr="000E506E" w:rsidRDefault="00975F88" w:rsidP="007D774C">
            <w:pPr>
              <w:pStyle w:val="ListParagraph"/>
              <w:numPr>
                <w:ilvl w:val="0"/>
                <w:numId w:val="17"/>
              </w:numPr>
              <w:rPr>
                <w:rFonts w:asciiTheme="minorHAnsi" w:hAnsiTheme="minorHAnsi" w:cstheme="minorHAnsi"/>
                <w:b/>
              </w:rPr>
            </w:pPr>
            <w:r w:rsidRPr="00B80A1F">
              <w:rPr>
                <w:rFonts w:asciiTheme="minorHAnsi" w:hAnsiTheme="minorHAnsi" w:cstheme="minorHAnsi"/>
                <w:b/>
              </w:rPr>
              <w:t xml:space="preserve">Notice, prompt </w:t>
            </w:r>
            <w:r w:rsidR="0008679D" w:rsidRPr="00B80A1F">
              <w:rPr>
                <w:rFonts w:asciiTheme="minorHAnsi" w:hAnsiTheme="minorHAnsi" w:cstheme="minorHAnsi"/>
                <w:b/>
              </w:rPr>
              <w:t>and use math language</w:t>
            </w:r>
          </w:p>
        </w:tc>
        <w:tc>
          <w:tcPr>
            <w:tcW w:w="9090" w:type="dxa"/>
          </w:tcPr>
          <w:p w14:paraId="7E8D00DD" w14:textId="2C53A4BB" w:rsidR="000C3C9D" w:rsidRPr="00B80A1F" w:rsidRDefault="00B80A1F" w:rsidP="00580E90">
            <w:pPr>
              <w:rPr>
                <w:rFonts w:asciiTheme="minorHAnsi" w:hAnsiTheme="minorHAnsi" w:cstheme="minorHAnsi"/>
              </w:rPr>
            </w:pPr>
            <w:r>
              <w:rPr>
                <w:rFonts w:asciiTheme="minorHAnsi" w:hAnsiTheme="minorHAnsi" w:cstheme="minorHAnsi"/>
              </w:rPr>
              <w:t>Model and create opportunities to use math</w:t>
            </w:r>
            <w:r w:rsidR="008A5EFE" w:rsidRPr="00B80A1F">
              <w:rPr>
                <w:rFonts w:asciiTheme="minorHAnsi" w:hAnsiTheme="minorHAnsi" w:cstheme="minorHAnsi"/>
              </w:rPr>
              <w:t xml:space="preserve"> language in everyday conversations</w:t>
            </w:r>
            <w:r>
              <w:rPr>
                <w:rFonts w:asciiTheme="minorHAnsi" w:hAnsiTheme="minorHAnsi" w:cstheme="minorHAnsi"/>
              </w:rPr>
              <w:t xml:space="preserve">. </w:t>
            </w:r>
            <w:r w:rsidR="005A2650" w:rsidRPr="00B80A1F">
              <w:rPr>
                <w:rFonts w:asciiTheme="minorHAnsi" w:hAnsiTheme="minorHAnsi" w:cstheme="minorHAnsi"/>
              </w:rPr>
              <w:t xml:space="preserve">Listen for math language </w:t>
            </w:r>
            <w:r w:rsidR="005A2650">
              <w:rPr>
                <w:rFonts w:asciiTheme="minorHAnsi" w:hAnsiTheme="minorHAnsi" w:cstheme="minorHAnsi"/>
              </w:rPr>
              <w:t xml:space="preserve">children say </w:t>
            </w:r>
            <w:r w:rsidR="005A2650" w:rsidRPr="00B80A1F">
              <w:rPr>
                <w:rFonts w:asciiTheme="minorHAnsi" w:hAnsiTheme="minorHAnsi" w:cstheme="minorHAnsi"/>
              </w:rPr>
              <w:t xml:space="preserve">and prompt further </w:t>
            </w:r>
            <w:r w:rsidR="005A2650">
              <w:rPr>
                <w:rFonts w:asciiTheme="minorHAnsi" w:hAnsiTheme="minorHAnsi" w:cstheme="minorHAnsi"/>
              </w:rPr>
              <w:t>use</w:t>
            </w:r>
            <w:r w:rsidR="005A2650" w:rsidRPr="00B80A1F">
              <w:rPr>
                <w:rFonts w:asciiTheme="minorHAnsi" w:hAnsiTheme="minorHAnsi" w:cstheme="minorHAnsi"/>
              </w:rPr>
              <w:t xml:space="preserve"> by elaborating on </w:t>
            </w:r>
            <w:r w:rsidR="005A2650">
              <w:rPr>
                <w:rFonts w:asciiTheme="minorHAnsi" w:hAnsiTheme="minorHAnsi" w:cstheme="minorHAnsi"/>
              </w:rPr>
              <w:t>their responses</w:t>
            </w:r>
            <w:r w:rsidR="005A2650" w:rsidRPr="00B80A1F">
              <w:rPr>
                <w:rFonts w:asciiTheme="minorHAnsi" w:hAnsiTheme="minorHAnsi" w:cstheme="minorHAnsi"/>
              </w:rPr>
              <w:t>.  Highlight everyday examples where math language can be used to describe what is happening.</w:t>
            </w:r>
          </w:p>
        </w:tc>
        <w:tc>
          <w:tcPr>
            <w:tcW w:w="3420" w:type="dxa"/>
          </w:tcPr>
          <w:p w14:paraId="498ACD43" w14:textId="2D6C9D79" w:rsidR="000C3C9D" w:rsidRPr="00B80A1F" w:rsidRDefault="00785258" w:rsidP="00580E90">
            <w:pPr>
              <w:rPr>
                <w:rFonts w:asciiTheme="minorHAnsi" w:hAnsiTheme="minorHAnsi" w:cstheme="minorHAnsi"/>
                <w:color w:val="C00000"/>
              </w:rPr>
            </w:pPr>
            <w:r w:rsidRPr="00B80A1F">
              <w:rPr>
                <w:rFonts w:asciiTheme="minorHAnsi" w:hAnsiTheme="minorHAnsi" w:cstheme="minorHAnsi"/>
                <w:noProof/>
              </w:rPr>
              <w:drawing>
                <wp:inline distT="0" distB="0" distL="0" distR="0" wp14:anchorId="43FA6EBC" wp14:editId="2978F813">
                  <wp:extent cx="499474" cy="5725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lass_studentperspectives_diamond.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9474" cy="572568"/>
                          </a:xfrm>
                          <a:prstGeom prst="rect">
                            <a:avLst/>
                          </a:prstGeom>
                        </pic:spPr>
                      </pic:pic>
                    </a:graphicData>
                  </a:graphic>
                </wp:inline>
              </w:drawing>
            </w:r>
            <w:r w:rsidRPr="00B80A1F">
              <w:rPr>
                <w:rFonts w:asciiTheme="minorHAnsi" w:hAnsiTheme="minorHAnsi" w:cstheme="minorHAnsi"/>
              </w:rPr>
              <w:fldChar w:fldCharType="begin"/>
            </w:r>
            <w:r w:rsidRPr="00B80A1F">
              <w:rPr>
                <w:rFonts w:asciiTheme="minorHAnsi" w:hAnsiTheme="minorHAnsi" w:cstheme="minorHAnsi"/>
              </w:rPr>
              <w:instrText xml:space="preserve"> INCLUDEPICTURE "/var/folders/zv/gmx71lw55gbccw4g59d99d4w0000gp/T/com.microsoft.Word/WebArchiveCopyPasteTempFiles/cid69992601-cc4f-4fee-ad10-9ce3e3dfc258" \* MERGEFORMATINET </w:instrText>
            </w:r>
            <w:r w:rsidRPr="00B80A1F">
              <w:rPr>
                <w:rFonts w:asciiTheme="minorHAnsi" w:hAnsiTheme="minorHAnsi" w:cstheme="minorHAnsi"/>
              </w:rPr>
              <w:fldChar w:fldCharType="separate"/>
            </w:r>
            <w:r w:rsidRPr="00B80A1F">
              <w:rPr>
                <w:rFonts w:asciiTheme="minorHAnsi" w:hAnsiTheme="minorHAnsi" w:cstheme="minorHAnsi"/>
                <w:noProof/>
              </w:rPr>
              <w:drawing>
                <wp:inline distT="0" distB="0" distL="0" distR="0" wp14:anchorId="0D6A7E35" wp14:editId="49787811">
                  <wp:extent cx="499621" cy="571472"/>
                  <wp:effectExtent l="0" t="0" r="0" b="635"/>
                  <wp:docPr id="3" name="Picture 3"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9826" cy="583144"/>
                          </a:xfrm>
                          <a:prstGeom prst="rect">
                            <a:avLst/>
                          </a:prstGeom>
                          <a:noFill/>
                          <a:ln>
                            <a:noFill/>
                          </a:ln>
                        </pic:spPr>
                      </pic:pic>
                    </a:graphicData>
                  </a:graphic>
                </wp:inline>
              </w:drawing>
            </w:r>
            <w:r w:rsidRPr="00B80A1F">
              <w:rPr>
                <w:rFonts w:asciiTheme="minorHAnsi" w:hAnsiTheme="minorHAnsi" w:cstheme="minorHAnsi"/>
              </w:rPr>
              <w:fldChar w:fldCharType="end"/>
            </w:r>
            <w:r w:rsidRPr="00B80A1F">
              <w:rPr>
                <w:rFonts w:asciiTheme="minorHAnsi" w:hAnsiTheme="minorHAnsi" w:cstheme="minorHAnsi"/>
                <w:b/>
                <w:bCs/>
                <w:noProof/>
                <w:color w:val="000000"/>
              </w:rPr>
              <w:drawing>
                <wp:inline distT="0" distB="0" distL="0" distR="0" wp14:anchorId="3AE20000" wp14:editId="0B26E010">
                  <wp:extent cx="499475" cy="57256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vdoe_class_pieces-1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6078" cy="591600"/>
                          </a:xfrm>
                          <a:prstGeom prst="rect">
                            <a:avLst/>
                          </a:prstGeom>
                        </pic:spPr>
                      </pic:pic>
                    </a:graphicData>
                  </a:graphic>
                </wp:inline>
              </w:drawing>
            </w:r>
          </w:p>
        </w:tc>
      </w:tr>
      <w:tr w:rsidR="000C3C9D" w:rsidRPr="00B80A1F" w14:paraId="4A0A0A38" w14:textId="77777777" w:rsidTr="008E4E0D">
        <w:trPr>
          <w:trHeight w:val="926"/>
        </w:trPr>
        <w:tc>
          <w:tcPr>
            <w:tcW w:w="2155" w:type="dxa"/>
          </w:tcPr>
          <w:p w14:paraId="07A0D1A7" w14:textId="2ED001DF" w:rsidR="000C3C9D" w:rsidRPr="00B80A1F" w:rsidRDefault="00CE1BD6" w:rsidP="00BB2FC7">
            <w:pPr>
              <w:pStyle w:val="ListParagraph"/>
              <w:numPr>
                <w:ilvl w:val="0"/>
                <w:numId w:val="17"/>
              </w:numPr>
              <w:rPr>
                <w:rFonts w:asciiTheme="minorHAnsi" w:hAnsiTheme="minorHAnsi" w:cstheme="minorHAnsi"/>
                <w:b/>
              </w:rPr>
            </w:pPr>
            <w:r w:rsidRPr="00B80A1F">
              <w:rPr>
                <w:rFonts w:asciiTheme="minorHAnsi" w:hAnsiTheme="minorHAnsi" w:cstheme="minorHAnsi"/>
                <w:b/>
              </w:rPr>
              <w:t xml:space="preserve">Use open-ended questions to promote math thinking </w:t>
            </w:r>
          </w:p>
        </w:tc>
        <w:tc>
          <w:tcPr>
            <w:tcW w:w="9090" w:type="dxa"/>
          </w:tcPr>
          <w:p w14:paraId="3F97B9F3" w14:textId="095E303F" w:rsidR="00E750C6" w:rsidRPr="00B80A1F" w:rsidRDefault="003F7EDE" w:rsidP="00571016">
            <w:pPr>
              <w:rPr>
                <w:rFonts w:asciiTheme="minorHAnsi" w:hAnsiTheme="minorHAnsi" w:cstheme="minorHAnsi"/>
              </w:rPr>
            </w:pPr>
            <w:r>
              <w:rPr>
                <w:rFonts w:asciiTheme="minorHAnsi" w:hAnsiTheme="minorHAnsi" w:cstheme="minorHAnsi"/>
              </w:rPr>
              <w:t>Use questions that e</w:t>
            </w:r>
            <w:r w:rsidR="0071569A">
              <w:rPr>
                <w:rFonts w:asciiTheme="minorHAnsi" w:hAnsiTheme="minorHAnsi" w:cstheme="minorHAnsi"/>
              </w:rPr>
              <w:t>ncourage children</w:t>
            </w:r>
            <w:r w:rsidR="000276D6" w:rsidRPr="00B80A1F">
              <w:rPr>
                <w:rFonts w:asciiTheme="minorHAnsi" w:hAnsiTheme="minorHAnsi" w:cstheme="minorHAnsi"/>
              </w:rPr>
              <w:t xml:space="preserve"> to </w:t>
            </w:r>
            <w:r w:rsidR="00A628CA" w:rsidRPr="00B80A1F">
              <w:rPr>
                <w:rFonts w:asciiTheme="minorHAnsi" w:hAnsiTheme="minorHAnsi" w:cstheme="minorHAnsi"/>
              </w:rPr>
              <w:t>explain their mathematical thinking or extend a mathematical conversation using their own words</w:t>
            </w:r>
            <w:r w:rsidR="0071569A">
              <w:rPr>
                <w:rFonts w:asciiTheme="minorHAnsi" w:hAnsiTheme="minorHAnsi" w:cstheme="minorHAnsi"/>
              </w:rPr>
              <w:t>.</w:t>
            </w:r>
            <w:r w:rsidR="005B77FA" w:rsidRPr="00B80A1F">
              <w:rPr>
                <w:rFonts w:asciiTheme="minorHAnsi" w:hAnsiTheme="minorHAnsi" w:cstheme="minorHAnsi"/>
              </w:rPr>
              <w:t xml:space="preserve"> </w:t>
            </w:r>
          </w:p>
        </w:tc>
        <w:tc>
          <w:tcPr>
            <w:tcW w:w="3420" w:type="dxa"/>
          </w:tcPr>
          <w:p w14:paraId="3DEBADAE" w14:textId="0B0B30A6" w:rsidR="000C3C9D" w:rsidRPr="00B80A1F" w:rsidRDefault="002205EE" w:rsidP="00174B7C">
            <w:pPr>
              <w:rPr>
                <w:rFonts w:asciiTheme="minorHAnsi" w:hAnsiTheme="minorHAnsi" w:cstheme="minorHAnsi"/>
              </w:rPr>
            </w:pPr>
            <w:r w:rsidRPr="00B80A1F">
              <w:rPr>
                <w:rFonts w:asciiTheme="minorHAnsi" w:hAnsiTheme="minorHAnsi" w:cstheme="minorHAnsi"/>
                <w:b/>
                <w:bCs/>
                <w:noProof/>
                <w:color w:val="000000"/>
              </w:rPr>
              <w:drawing>
                <wp:inline distT="0" distB="0" distL="0" distR="0" wp14:anchorId="4625E94A" wp14:editId="37739619">
                  <wp:extent cx="495657" cy="568192"/>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vdoe_class_pieces-1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4471" cy="601223"/>
                          </a:xfrm>
                          <a:prstGeom prst="rect">
                            <a:avLst/>
                          </a:prstGeom>
                        </pic:spPr>
                      </pic:pic>
                    </a:graphicData>
                  </a:graphic>
                </wp:inline>
              </w:drawing>
            </w:r>
            <w:r w:rsidR="00C35A12" w:rsidRPr="0089141B">
              <w:rPr>
                <w:rFonts w:cstheme="minorHAnsi"/>
              </w:rPr>
              <w:fldChar w:fldCharType="begin"/>
            </w:r>
            <w:r w:rsidR="00C35A12" w:rsidRPr="0089141B">
              <w:rPr>
                <w:rFonts w:cstheme="minorHAnsi"/>
              </w:rPr>
              <w:instrText xml:space="preserve"> INCLUDEPICTURE "/var/folders/zv/gmx71lw55gbccw4g59d99d4w0000gp/T/com.microsoft.Word/WebArchiveCopyPasteTempFiles/cid41be183e-64bc-4afa-8ade-5477742a9bd6" \* MERGEFORMATINET </w:instrText>
            </w:r>
            <w:r w:rsidR="00C35A12" w:rsidRPr="0089141B">
              <w:rPr>
                <w:rFonts w:cstheme="minorHAnsi"/>
              </w:rPr>
              <w:fldChar w:fldCharType="separate"/>
            </w:r>
            <w:r w:rsidR="00C35A12" w:rsidRPr="0089141B">
              <w:rPr>
                <w:rFonts w:cstheme="minorHAnsi"/>
                <w:noProof/>
              </w:rPr>
              <w:drawing>
                <wp:inline distT="0" distB="0" distL="0" distR="0" wp14:anchorId="64DB93B9" wp14:editId="56BF1731">
                  <wp:extent cx="499110" cy="570888"/>
                  <wp:effectExtent l="0" t="0" r="0" b="635"/>
                  <wp:docPr id="15" name="Picture 15"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704" cy="585294"/>
                          </a:xfrm>
                          <a:prstGeom prst="rect">
                            <a:avLst/>
                          </a:prstGeom>
                          <a:noFill/>
                          <a:ln>
                            <a:noFill/>
                          </a:ln>
                        </pic:spPr>
                      </pic:pic>
                    </a:graphicData>
                  </a:graphic>
                </wp:inline>
              </w:drawing>
            </w:r>
            <w:r w:rsidR="00C35A12" w:rsidRPr="0089141B">
              <w:rPr>
                <w:rFonts w:cstheme="minorHAnsi"/>
              </w:rPr>
              <w:fldChar w:fldCharType="end"/>
            </w:r>
            <w:r w:rsidR="00C35A12" w:rsidRPr="00B80A1F">
              <w:rPr>
                <w:rFonts w:asciiTheme="minorHAnsi" w:hAnsiTheme="minorHAnsi" w:cstheme="minorHAnsi"/>
                <w:b/>
                <w:bCs/>
                <w:noProof/>
                <w:color w:val="000000"/>
              </w:rPr>
              <w:drawing>
                <wp:inline distT="0" distB="0" distL="0" distR="0" wp14:anchorId="36C082FD" wp14:editId="126DED91">
                  <wp:extent cx="499475" cy="5725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vdoe_class_pieces-1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6078" cy="591600"/>
                          </a:xfrm>
                          <a:prstGeom prst="rect">
                            <a:avLst/>
                          </a:prstGeom>
                        </pic:spPr>
                      </pic:pic>
                    </a:graphicData>
                  </a:graphic>
                </wp:inline>
              </w:drawing>
            </w:r>
          </w:p>
          <w:p w14:paraId="46F1EC7B" w14:textId="6E3039C4" w:rsidR="000C3C9D" w:rsidRPr="00B80A1F" w:rsidRDefault="000C3C9D" w:rsidP="00174B7C">
            <w:pPr>
              <w:rPr>
                <w:rFonts w:asciiTheme="minorHAnsi" w:hAnsiTheme="minorHAnsi" w:cstheme="minorHAnsi"/>
              </w:rPr>
            </w:pPr>
          </w:p>
        </w:tc>
      </w:tr>
      <w:tr w:rsidR="00174B7C" w:rsidRPr="00B80A1F" w14:paraId="315D9738" w14:textId="77777777" w:rsidTr="006A33C7">
        <w:trPr>
          <w:trHeight w:val="1133"/>
        </w:trPr>
        <w:tc>
          <w:tcPr>
            <w:tcW w:w="2155" w:type="dxa"/>
          </w:tcPr>
          <w:p w14:paraId="58955D8A" w14:textId="0628D8E3" w:rsidR="00174B7C" w:rsidRPr="00B80A1F" w:rsidRDefault="00564FF4" w:rsidP="00BB2FC7">
            <w:pPr>
              <w:pStyle w:val="ListParagraph"/>
              <w:numPr>
                <w:ilvl w:val="0"/>
                <w:numId w:val="17"/>
              </w:numPr>
              <w:rPr>
                <w:rFonts w:asciiTheme="minorHAnsi" w:hAnsiTheme="minorHAnsi" w:cstheme="minorHAnsi"/>
                <w:b/>
              </w:rPr>
            </w:pPr>
            <w:r w:rsidRPr="00B80A1F">
              <w:rPr>
                <w:rFonts w:asciiTheme="minorHAnsi" w:hAnsiTheme="minorHAnsi" w:cstheme="minorHAnsi"/>
                <w:b/>
              </w:rPr>
              <w:t xml:space="preserve">Encourage children to play mathematically </w:t>
            </w:r>
          </w:p>
        </w:tc>
        <w:tc>
          <w:tcPr>
            <w:tcW w:w="9090" w:type="dxa"/>
          </w:tcPr>
          <w:p w14:paraId="75324BA6" w14:textId="469C31D6" w:rsidR="00174B7C" w:rsidRPr="00B80A1F" w:rsidRDefault="00213D02" w:rsidP="00CE7974">
            <w:pPr>
              <w:rPr>
                <w:rFonts w:asciiTheme="minorHAnsi" w:hAnsiTheme="minorHAnsi" w:cstheme="minorHAnsi"/>
              </w:rPr>
            </w:pPr>
            <w:r>
              <w:rPr>
                <w:rFonts w:asciiTheme="minorHAnsi" w:hAnsiTheme="minorHAnsi" w:cstheme="minorHAnsi"/>
              </w:rPr>
              <w:t>C</w:t>
            </w:r>
            <w:r w:rsidR="00A628CA" w:rsidRPr="00B80A1F">
              <w:rPr>
                <w:rFonts w:asciiTheme="minorHAnsi" w:hAnsiTheme="minorHAnsi" w:cstheme="minorHAnsi"/>
              </w:rPr>
              <w:t xml:space="preserve">hild-guided play provides a natural opportunity for children to explore and practice a wide range of math skills. </w:t>
            </w:r>
            <w:r w:rsidR="00E750C6" w:rsidRPr="00B80A1F">
              <w:rPr>
                <w:rFonts w:asciiTheme="minorHAnsi" w:hAnsiTheme="minorHAnsi" w:cstheme="minorHAnsi"/>
              </w:rPr>
              <w:t xml:space="preserve">Try to take these activities further by asking open-ended questions to </w:t>
            </w:r>
            <w:r w:rsidR="00FA65EC">
              <w:rPr>
                <w:rFonts w:asciiTheme="minorHAnsi" w:hAnsiTheme="minorHAnsi" w:cstheme="minorHAnsi"/>
              </w:rPr>
              <w:t xml:space="preserve">encourage children to </w:t>
            </w:r>
            <w:r w:rsidR="00E750C6" w:rsidRPr="00B80A1F">
              <w:rPr>
                <w:rFonts w:asciiTheme="minorHAnsi" w:hAnsiTheme="minorHAnsi" w:cstheme="minorHAnsi"/>
              </w:rPr>
              <w:t xml:space="preserve">explain their mathematical thinking. </w:t>
            </w:r>
          </w:p>
        </w:tc>
        <w:tc>
          <w:tcPr>
            <w:tcW w:w="3420" w:type="dxa"/>
          </w:tcPr>
          <w:p w14:paraId="258D1B50" w14:textId="06678C12" w:rsidR="00174B7C" w:rsidRPr="00B80A1F" w:rsidRDefault="003B52AE" w:rsidP="00174B7C">
            <w:pPr>
              <w:rPr>
                <w:rFonts w:asciiTheme="minorHAnsi" w:hAnsiTheme="minorHAnsi" w:cstheme="minorHAnsi"/>
              </w:rPr>
            </w:pPr>
            <w:r w:rsidRPr="00B80A1F">
              <w:rPr>
                <w:rFonts w:asciiTheme="minorHAnsi" w:hAnsiTheme="minorHAnsi" w:cstheme="minorHAnsi"/>
              </w:rPr>
              <w:fldChar w:fldCharType="begin"/>
            </w:r>
            <w:r w:rsidRPr="00B80A1F">
              <w:rPr>
                <w:rFonts w:asciiTheme="minorHAnsi" w:hAnsiTheme="minorHAnsi" w:cstheme="minorHAnsi"/>
              </w:rPr>
              <w:instrText xml:space="preserve"> INCLUDEPICTURE "/var/folders/zv/gmx71lw55gbccw4g59d99d4w0000gp/T/com.microsoft.Word/WebArchiveCopyPasteTempFiles/cid69992601-cc4f-4fee-ad10-9ce3e3dfc258" \* MERGEFORMATINET </w:instrText>
            </w:r>
            <w:r w:rsidRPr="00B80A1F">
              <w:rPr>
                <w:rFonts w:asciiTheme="minorHAnsi" w:hAnsiTheme="minorHAnsi" w:cstheme="minorHAnsi"/>
              </w:rPr>
              <w:fldChar w:fldCharType="separate"/>
            </w:r>
            <w:r w:rsidR="006A33C7" w:rsidRPr="00DD3E9B">
              <w:rPr>
                <w:rFonts w:cstheme="minorHAnsi"/>
                <w:b/>
                <w:noProof/>
              </w:rPr>
              <w:drawing>
                <wp:inline distT="0" distB="0" distL="0" distR="0" wp14:anchorId="05294F54" wp14:editId="1CD50071">
                  <wp:extent cx="499474" cy="57256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doe_class_pieces-0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0732" cy="585474"/>
                          </a:xfrm>
                          <a:prstGeom prst="rect">
                            <a:avLst/>
                          </a:prstGeom>
                        </pic:spPr>
                      </pic:pic>
                    </a:graphicData>
                  </a:graphic>
                </wp:inline>
              </w:drawing>
            </w:r>
            <w:r w:rsidRPr="00B80A1F">
              <w:rPr>
                <w:rFonts w:asciiTheme="minorHAnsi" w:hAnsiTheme="minorHAnsi" w:cstheme="minorHAnsi"/>
              </w:rPr>
              <w:fldChar w:fldCharType="end"/>
            </w:r>
            <w:r w:rsidR="006A33C7" w:rsidRPr="00B80A1F">
              <w:rPr>
                <w:rFonts w:asciiTheme="minorHAnsi" w:hAnsiTheme="minorHAnsi" w:cstheme="minorHAnsi"/>
              </w:rPr>
              <w:fldChar w:fldCharType="begin"/>
            </w:r>
            <w:r w:rsidR="006A33C7" w:rsidRPr="00B80A1F">
              <w:rPr>
                <w:rFonts w:asciiTheme="minorHAnsi" w:hAnsiTheme="minorHAnsi" w:cstheme="minorHAnsi"/>
              </w:rPr>
              <w:instrText xml:space="preserve"> INCLUDEPICTURE "/var/folders/zv/gmx71lw55gbccw4g59d99d4w0000gp/T/com.microsoft.Word/WebArchiveCopyPasteTempFiles/cid31aae012-1040-434b-959f-bbdcc93651ff" \* MERGEFORMATINET </w:instrText>
            </w:r>
            <w:r w:rsidR="006A33C7" w:rsidRPr="00B80A1F">
              <w:rPr>
                <w:rFonts w:asciiTheme="minorHAnsi" w:hAnsiTheme="minorHAnsi" w:cstheme="minorHAnsi"/>
              </w:rPr>
              <w:fldChar w:fldCharType="separate"/>
            </w:r>
            <w:r w:rsidR="006A33C7" w:rsidRPr="00B80A1F">
              <w:rPr>
                <w:rFonts w:asciiTheme="minorHAnsi" w:hAnsiTheme="minorHAnsi" w:cstheme="minorHAnsi"/>
                <w:noProof/>
              </w:rPr>
              <w:drawing>
                <wp:inline distT="0" distB="0" distL="0" distR="0" wp14:anchorId="5C765AD0" wp14:editId="4386B454">
                  <wp:extent cx="519219" cy="593888"/>
                  <wp:effectExtent l="0" t="0" r="1905" b="3175"/>
                  <wp:docPr id="21" name="Picture 2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513" cy="602231"/>
                          </a:xfrm>
                          <a:prstGeom prst="rect">
                            <a:avLst/>
                          </a:prstGeom>
                          <a:noFill/>
                          <a:ln>
                            <a:noFill/>
                          </a:ln>
                        </pic:spPr>
                      </pic:pic>
                    </a:graphicData>
                  </a:graphic>
                </wp:inline>
              </w:drawing>
            </w:r>
            <w:r w:rsidR="006A33C7" w:rsidRPr="00B80A1F">
              <w:rPr>
                <w:rFonts w:asciiTheme="minorHAnsi" w:hAnsiTheme="minorHAnsi" w:cstheme="minorHAnsi"/>
              </w:rPr>
              <w:fldChar w:fldCharType="end"/>
            </w:r>
            <w:r w:rsidR="006A33C7" w:rsidRPr="00B80A1F">
              <w:rPr>
                <w:rFonts w:asciiTheme="minorHAnsi" w:hAnsiTheme="minorHAnsi" w:cstheme="minorHAnsi"/>
                <w:b/>
                <w:bCs/>
                <w:noProof/>
                <w:color w:val="000000"/>
              </w:rPr>
              <w:drawing>
                <wp:inline distT="0" distB="0" distL="0" distR="0" wp14:anchorId="4D7544DD" wp14:editId="26DFA036">
                  <wp:extent cx="499475" cy="57256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vdoe_class_pieces-1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6078" cy="591600"/>
                          </a:xfrm>
                          <a:prstGeom prst="rect">
                            <a:avLst/>
                          </a:prstGeom>
                        </pic:spPr>
                      </pic:pic>
                    </a:graphicData>
                  </a:graphic>
                </wp:inline>
              </w:drawing>
            </w:r>
          </w:p>
        </w:tc>
      </w:tr>
      <w:tr w:rsidR="00174B7C" w:rsidRPr="00B80A1F" w14:paraId="3592F113" w14:textId="77777777" w:rsidTr="008E4E0D">
        <w:trPr>
          <w:trHeight w:val="1223"/>
        </w:trPr>
        <w:tc>
          <w:tcPr>
            <w:tcW w:w="2155" w:type="dxa"/>
          </w:tcPr>
          <w:p w14:paraId="6890677D" w14:textId="50BB5595" w:rsidR="00174B7C" w:rsidRPr="00B80A1F" w:rsidRDefault="00975F88" w:rsidP="00BB2FC7">
            <w:pPr>
              <w:pStyle w:val="ListParagraph"/>
              <w:numPr>
                <w:ilvl w:val="0"/>
                <w:numId w:val="17"/>
              </w:numPr>
              <w:rPr>
                <w:rFonts w:asciiTheme="minorHAnsi" w:hAnsiTheme="minorHAnsi" w:cstheme="minorHAnsi"/>
                <w:b/>
              </w:rPr>
            </w:pPr>
            <w:r w:rsidRPr="00B80A1F">
              <w:rPr>
                <w:rFonts w:asciiTheme="minorHAnsi" w:hAnsiTheme="minorHAnsi" w:cstheme="minorHAnsi"/>
                <w:b/>
              </w:rPr>
              <w:t xml:space="preserve">Integrate </w:t>
            </w:r>
            <w:r w:rsidR="0008679D" w:rsidRPr="00B80A1F">
              <w:rPr>
                <w:rFonts w:asciiTheme="minorHAnsi" w:hAnsiTheme="minorHAnsi" w:cstheme="minorHAnsi"/>
                <w:b/>
              </w:rPr>
              <w:t xml:space="preserve">math across early learning domains and activities </w:t>
            </w:r>
          </w:p>
        </w:tc>
        <w:tc>
          <w:tcPr>
            <w:tcW w:w="9090" w:type="dxa"/>
          </w:tcPr>
          <w:p w14:paraId="06DF1A54" w14:textId="72C3A50D" w:rsidR="007A1C96" w:rsidRPr="00B80A1F" w:rsidRDefault="00FC4DB3" w:rsidP="00C37652">
            <w:pPr>
              <w:rPr>
                <w:rFonts w:asciiTheme="minorHAnsi" w:hAnsiTheme="minorHAnsi" w:cstheme="minorHAnsi"/>
              </w:rPr>
            </w:pPr>
            <w:r w:rsidRPr="00B80A1F">
              <w:rPr>
                <w:rFonts w:asciiTheme="minorHAnsi" w:hAnsiTheme="minorHAnsi" w:cstheme="minorHAnsi"/>
              </w:rPr>
              <w:t xml:space="preserve">Math is everywhere! </w:t>
            </w:r>
            <w:r w:rsidR="00A11957">
              <w:rPr>
                <w:rFonts w:asciiTheme="minorHAnsi" w:hAnsiTheme="minorHAnsi" w:cstheme="minorHAnsi"/>
              </w:rPr>
              <w:t>I</w:t>
            </w:r>
            <w:r w:rsidRPr="00B80A1F">
              <w:rPr>
                <w:rFonts w:asciiTheme="minorHAnsi" w:hAnsiTheme="minorHAnsi" w:cstheme="minorHAnsi"/>
              </w:rPr>
              <w:t>ncorporate math into activities that span early learning domains</w:t>
            </w:r>
            <w:r w:rsidR="00A11957">
              <w:rPr>
                <w:rFonts w:asciiTheme="minorHAnsi" w:hAnsiTheme="minorHAnsi" w:cstheme="minorHAnsi"/>
              </w:rPr>
              <w:t xml:space="preserve"> – </w:t>
            </w:r>
            <w:r w:rsidR="00C37652">
              <w:rPr>
                <w:rFonts w:asciiTheme="minorHAnsi" w:hAnsiTheme="minorHAnsi" w:cstheme="minorHAnsi"/>
              </w:rPr>
              <w:t xml:space="preserve">communication, movement – and content areas – language, literacy, science. </w:t>
            </w:r>
          </w:p>
        </w:tc>
        <w:tc>
          <w:tcPr>
            <w:tcW w:w="3420" w:type="dxa"/>
          </w:tcPr>
          <w:p w14:paraId="67ED1140" w14:textId="10A35A89" w:rsidR="00174B7C" w:rsidRPr="00B80A1F" w:rsidRDefault="00174B7C" w:rsidP="00174B7C">
            <w:pPr>
              <w:rPr>
                <w:rFonts w:asciiTheme="minorHAnsi" w:hAnsiTheme="minorHAnsi" w:cstheme="minorHAnsi"/>
              </w:rPr>
            </w:pPr>
            <w:r w:rsidRPr="00B80A1F">
              <w:rPr>
                <w:rFonts w:asciiTheme="minorHAnsi" w:hAnsiTheme="minorHAnsi" w:cstheme="minorHAnsi"/>
                <w:noProof/>
              </w:rPr>
              <w:drawing>
                <wp:inline distT="0" distB="0" distL="0" distR="0" wp14:anchorId="18DF4404" wp14:editId="15024473">
                  <wp:extent cx="499474" cy="57256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lass_studentperspectives_diamond.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4530" cy="589827"/>
                          </a:xfrm>
                          <a:prstGeom prst="rect">
                            <a:avLst/>
                          </a:prstGeom>
                        </pic:spPr>
                      </pic:pic>
                    </a:graphicData>
                  </a:graphic>
                </wp:inline>
              </w:drawing>
            </w:r>
            <w:r w:rsidR="00DA395B" w:rsidRPr="00B80A1F">
              <w:rPr>
                <w:rFonts w:asciiTheme="minorHAnsi" w:hAnsiTheme="minorHAnsi" w:cstheme="minorHAnsi"/>
              </w:rPr>
              <w:fldChar w:fldCharType="begin"/>
            </w:r>
            <w:r w:rsidR="00DA395B" w:rsidRPr="00B80A1F">
              <w:rPr>
                <w:rFonts w:asciiTheme="minorHAnsi" w:hAnsiTheme="minorHAnsi" w:cstheme="minorHAnsi"/>
              </w:rPr>
              <w:instrText xml:space="preserve"> INCLUDEPICTURE "/var/folders/zv/gmx71lw55gbccw4g59d99d4w0000gp/T/com.microsoft.Word/WebArchiveCopyPasteTempFiles/cid69992601-cc4f-4fee-ad10-9ce3e3dfc258" \* MERGEFORMATINET </w:instrText>
            </w:r>
            <w:r w:rsidR="00DA395B" w:rsidRPr="00B80A1F">
              <w:rPr>
                <w:rFonts w:asciiTheme="minorHAnsi" w:hAnsiTheme="minorHAnsi" w:cstheme="minorHAnsi"/>
              </w:rPr>
              <w:fldChar w:fldCharType="separate"/>
            </w:r>
            <w:r w:rsidR="00DA395B" w:rsidRPr="00B80A1F">
              <w:rPr>
                <w:rFonts w:asciiTheme="minorHAnsi" w:hAnsiTheme="minorHAnsi" w:cstheme="minorHAnsi"/>
                <w:noProof/>
              </w:rPr>
              <w:drawing>
                <wp:inline distT="0" distB="0" distL="0" distR="0" wp14:anchorId="0979F6D9" wp14:editId="26FFA299">
                  <wp:extent cx="499621" cy="571472"/>
                  <wp:effectExtent l="0" t="0" r="0" b="635"/>
                  <wp:docPr id="31" name="Picture 3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9826" cy="583144"/>
                          </a:xfrm>
                          <a:prstGeom prst="rect">
                            <a:avLst/>
                          </a:prstGeom>
                          <a:noFill/>
                          <a:ln>
                            <a:noFill/>
                          </a:ln>
                        </pic:spPr>
                      </pic:pic>
                    </a:graphicData>
                  </a:graphic>
                </wp:inline>
              </w:drawing>
            </w:r>
            <w:r w:rsidR="00DA395B" w:rsidRPr="00B80A1F">
              <w:rPr>
                <w:rFonts w:asciiTheme="minorHAnsi" w:hAnsiTheme="minorHAnsi" w:cstheme="minorHAnsi"/>
              </w:rPr>
              <w:fldChar w:fldCharType="end"/>
            </w:r>
            <w:r w:rsidR="00751A28" w:rsidRPr="00B80A1F">
              <w:rPr>
                <w:rFonts w:asciiTheme="minorHAnsi" w:hAnsiTheme="minorHAnsi" w:cstheme="minorHAnsi"/>
                <w:b/>
                <w:bCs/>
                <w:noProof/>
                <w:color w:val="000000"/>
              </w:rPr>
              <w:drawing>
                <wp:inline distT="0" distB="0" distL="0" distR="0" wp14:anchorId="6FAE41FD" wp14:editId="0B266DCA">
                  <wp:extent cx="499475" cy="57256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vdoe_class_pieces-1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6078" cy="591600"/>
                          </a:xfrm>
                          <a:prstGeom prst="rect">
                            <a:avLst/>
                          </a:prstGeom>
                        </pic:spPr>
                      </pic:pic>
                    </a:graphicData>
                  </a:graphic>
                </wp:inline>
              </w:drawing>
            </w:r>
          </w:p>
          <w:p w14:paraId="3801BBEB" w14:textId="438F069F" w:rsidR="00DA395B" w:rsidRPr="00B80A1F" w:rsidRDefault="00DA395B" w:rsidP="00174B7C">
            <w:pPr>
              <w:rPr>
                <w:rFonts w:asciiTheme="minorHAnsi" w:hAnsiTheme="minorHAnsi" w:cstheme="minorHAnsi"/>
              </w:rPr>
            </w:pPr>
          </w:p>
        </w:tc>
      </w:tr>
    </w:tbl>
    <w:p w14:paraId="6C54F4DB" w14:textId="1300EBB1" w:rsidR="009B1A6B" w:rsidRDefault="009B1A6B" w:rsidP="00347F6A">
      <w:pPr>
        <w:rPr>
          <w:rFonts w:asciiTheme="minorHAnsi" w:hAnsiTheme="minorHAnsi" w:cstheme="minorHAnsi"/>
        </w:rPr>
      </w:pPr>
    </w:p>
    <w:p w14:paraId="255E9B53" w14:textId="77777777" w:rsidR="009B1A6B" w:rsidRDefault="009B1A6B">
      <w:pPr>
        <w:rPr>
          <w:rFonts w:asciiTheme="minorHAnsi" w:hAnsiTheme="minorHAnsi" w:cstheme="minorHAnsi"/>
        </w:rPr>
      </w:pPr>
      <w:r>
        <w:rPr>
          <w:rFonts w:asciiTheme="minorHAnsi" w:hAnsiTheme="minorHAnsi" w:cstheme="minorHAnsi"/>
        </w:rPr>
        <w:br w:type="page"/>
      </w:r>
    </w:p>
    <w:p w14:paraId="2F23FF2B" w14:textId="77777777" w:rsidR="008E4E0D" w:rsidRPr="00B80A1F" w:rsidRDefault="008E4E0D" w:rsidP="00347F6A">
      <w:pPr>
        <w:rPr>
          <w:rFonts w:asciiTheme="minorHAnsi" w:hAnsiTheme="minorHAnsi" w:cstheme="minorHAnsi"/>
        </w:rPr>
      </w:pPr>
    </w:p>
    <w:tbl>
      <w:tblPr>
        <w:tblStyle w:val="TableGrid"/>
        <w:tblW w:w="14580" w:type="dxa"/>
        <w:tblInd w:w="-5" w:type="dxa"/>
        <w:tblLook w:val="04A0" w:firstRow="1" w:lastRow="0" w:firstColumn="1" w:lastColumn="0" w:noHBand="0" w:noVBand="1"/>
      </w:tblPr>
      <w:tblGrid>
        <w:gridCol w:w="679"/>
        <w:gridCol w:w="3781"/>
        <w:gridCol w:w="3031"/>
        <w:gridCol w:w="69"/>
        <w:gridCol w:w="2506"/>
        <w:gridCol w:w="1454"/>
        <w:gridCol w:w="1530"/>
        <w:gridCol w:w="1530"/>
      </w:tblGrid>
      <w:tr w:rsidR="00E849B1" w:rsidRPr="00B80A1F" w14:paraId="760B9FBF" w14:textId="77777777" w:rsidTr="007B72FE">
        <w:trPr>
          <w:trHeight w:val="300"/>
        </w:trPr>
        <w:tc>
          <w:tcPr>
            <w:tcW w:w="679" w:type="dxa"/>
            <w:vMerge w:val="restart"/>
            <w:shd w:val="clear" w:color="auto" w:fill="D0CECE" w:themeFill="background2" w:themeFillShade="E6"/>
          </w:tcPr>
          <w:p w14:paraId="6BF1FA5A" w14:textId="6F61445E" w:rsidR="00E849B1" w:rsidRPr="00B80A1F" w:rsidRDefault="00E849B1" w:rsidP="003B312F">
            <w:pPr>
              <w:rPr>
                <w:rFonts w:asciiTheme="minorHAnsi" w:hAnsiTheme="minorHAnsi" w:cstheme="minorHAnsi"/>
                <w:b/>
              </w:rPr>
            </w:pPr>
            <w:r w:rsidRPr="00B80A1F">
              <w:rPr>
                <w:rFonts w:asciiTheme="minorHAnsi" w:hAnsiTheme="minorHAnsi" w:cstheme="minorHAnsi"/>
                <w:b/>
                <w:noProof/>
              </w:rPr>
              <mc:AlternateContent>
                <mc:Choice Requires="wps">
                  <w:drawing>
                    <wp:anchor distT="0" distB="0" distL="114300" distR="114300" simplePos="0" relativeHeight="251677696" behindDoc="0" locked="0" layoutInCell="1" allowOverlap="1" wp14:anchorId="0188BBAB" wp14:editId="6E1EB149">
                      <wp:simplePos x="0" y="0"/>
                      <wp:positionH relativeFrom="column">
                        <wp:posOffset>-55033</wp:posOffset>
                      </wp:positionH>
                      <wp:positionV relativeFrom="page">
                        <wp:posOffset>987425</wp:posOffset>
                      </wp:positionV>
                      <wp:extent cx="381000" cy="4333875"/>
                      <wp:effectExtent l="0" t="0" r="0" b="0"/>
                      <wp:wrapNone/>
                      <wp:docPr id="16" name="Text Box 16"/>
                      <wp:cNvGraphicFramePr/>
                      <a:graphic xmlns:a="http://schemas.openxmlformats.org/drawingml/2006/main">
                        <a:graphicData uri="http://schemas.microsoft.com/office/word/2010/wordprocessingShape">
                          <wps:wsp>
                            <wps:cNvSpPr txBox="1"/>
                            <wps:spPr>
                              <a:xfrm rot="10800000">
                                <a:off x="0" y="0"/>
                                <a:ext cx="381000" cy="4333875"/>
                              </a:xfrm>
                              <a:prstGeom prst="rect">
                                <a:avLst/>
                              </a:prstGeom>
                              <a:solidFill>
                                <a:schemeClr val="bg2">
                                  <a:lumMod val="90000"/>
                                </a:schemeClr>
                              </a:solidFill>
                              <a:ln w="6350">
                                <a:noFill/>
                              </a:ln>
                            </wps:spPr>
                            <wps:txbx>
                              <w:txbxContent>
                                <w:p w14:paraId="54DFACD7" w14:textId="2C5C118E" w:rsidR="00E849B1" w:rsidRPr="005529BB" w:rsidRDefault="00E849B1" w:rsidP="005916ED">
                                  <w:pPr>
                                    <w:pStyle w:val="ListParagraph"/>
                                    <w:numPr>
                                      <w:ilvl w:val="0"/>
                                      <w:numId w:val="18"/>
                                    </w:numPr>
                                    <w:shd w:val="clear" w:color="auto" w:fill="D0CECE" w:themeFill="background2" w:themeFillShade="E6"/>
                                    <w:jc w:val="center"/>
                                    <w:rPr>
                                      <w:rFonts w:asciiTheme="minorHAnsi" w:hAnsiTheme="minorHAnsi" w:cstheme="minorHAnsi"/>
                                      <w:b/>
                                      <w:sz w:val="28"/>
                                      <w:szCs w:val="28"/>
                                    </w:rPr>
                                  </w:pPr>
                                  <w:r w:rsidRPr="005529BB">
                                    <w:rPr>
                                      <w:rFonts w:asciiTheme="minorHAnsi" w:hAnsiTheme="minorHAnsi" w:cstheme="minorHAnsi"/>
                                      <w:b/>
                                      <w:sz w:val="28"/>
                                      <w:szCs w:val="28"/>
                                    </w:rPr>
                                    <w:t>Notice, Prompt and Use Math Language</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188BBAB" id="_x0000_t202" coordsize="21600,21600" o:spt="202" path="m,l,21600r21600,l21600,xe">
                      <v:stroke joinstyle="miter"/>
                      <v:path gradientshapeok="t" o:connecttype="rect"/>
                    </v:shapetype>
                    <v:shape id="Text Box 16" o:spid="_x0000_s1026" type="#_x0000_t202" style="position:absolute;margin-left:-4.35pt;margin-top:77.75pt;width:30pt;height:341.25pt;rotation:180;z-index:25167769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" fillcolor="#cfcdcd [2894]" stroked="f" strokeweight=".5pt">
                      <v:textbox style="layout-flow:vertical-ideographic">
                        <w:txbxContent>
                          <w:p w14:paraId="54DFACD7" w14:textId="2C5C118E" w:rsidR="00E849B1" w:rsidRPr="005529BB" w:rsidRDefault="00E849B1" w:rsidP="005916ED">
                            <w:pPr>
                              <w:pStyle w:val="ListParagraph"/>
                              <w:numPr>
                                <w:ilvl w:val="0"/>
                                <w:numId w:val="18"/>
                              </w:numPr>
                              <w:shd w:val="clear" w:color="auto" w:fill="D0CECE" w:themeFill="background2" w:themeFillShade="E6"/>
                              <w:jc w:val="center"/>
                              <w:rPr>
                                <w:rFonts w:asciiTheme="minorHAnsi" w:hAnsiTheme="minorHAnsi" w:cstheme="minorHAnsi"/>
                                <w:b/>
                                <w:sz w:val="28"/>
                                <w:szCs w:val="28"/>
                              </w:rPr>
                            </w:pPr>
                            <w:r w:rsidRPr="005529BB">
                              <w:rPr>
                                <w:rFonts w:asciiTheme="minorHAnsi" w:hAnsiTheme="minorHAnsi" w:cstheme="minorHAnsi"/>
                                <w:b/>
                                <w:sz w:val="28"/>
                                <w:szCs w:val="28"/>
                              </w:rPr>
                              <w:t>Notice, Prompt and Use Math Language</w:t>
                            </w:r>
                          </w:p>
                        </w:txbxContent>
                      </v:textbox>
                      <w10:wrap anchory="page"/>
                    </v:shape>
                  </w:pict>
                </mc:Fallback>
              </mc:AlternateContent>
            </w:r>
          </w:p>
        </w:tc>
        <w:tc>
          <w:tcPr>
            <w:tcW w:w="9387" w:type="dxa"/>
            <w:gridSpan w:val="4"/>
            <w:vMerge w:val="restart"/>
            <w:shd w:val="clear" w:color="auto" w:fill="FFFFFF" w:themeFill="background1"/>
          </w:tcPr>
          <w:p w14:paraId="72640BAB" w14:textId="21787A55" w:rsidR="00E849B1" w:rsidRPr="00B80A1F" w:rsidRDefault="00E849B1" w:rsidP="003B312F">
            <w:pPr>
              <w:rPr>
                <w:rFonts w:asciiTheme="minorHAnsi" w:hAnsiTheme="minorHAnsi" w:cstheme="minorHAnsi"/>
              </w:rPr>
            </w:pPr>
            <w:r w:rsidRPr="00B80A1F">
              <w:rPr>
                <w:rFonts w:asciiTheme="minorHAnsi" w:hAnsiTheme="minorHAnsi" w:cstheme="minorHAnsi"/>
                <w:b/>
              </w:rPr>
              <w:t>Description:</w:t>
            </w:r>
            <w:r w:rsidRPr="00B80A1F">
              <w:rPr>
                <w:rFonts w:asciiTheme="minorHAnsi" w:hAnsiTheme="minorHAnsi" w:cstheme="minorHAnsi"/>
              </w:rPr>
              <w:t xml:space="preserve"> </w:t>
            </w:r>
            <w:r w:rsidR="00336AC5">
              <w:rPr>
                <w:rFonts w:asciiTheme="minorHAnsi" w:hAnsiTheme="minorHAnsi" w:cstheme="minorHAnsi"/>
              </w:rPr>
              <w:t>Model and create opportunities to use math</w:t>
            </w:r>
            <w:r w:rsidR="00336AC5" w:rsidRPr="00B80A1F">
              <w:rPr>
                <w:rFonts w:asciiTheme="minorHAnsi" w:hAnsiTheme="minorHAnsi" w:cstheme="minorHAnsi"/>
              </w:rPr>
              <w:t xml:space="preserve"> language in everyday conversations</w:t>
            </w:r>
            <w:r w:rsidR="00336AC5">
              <w:rPr>
                <w:rFonts w:asciiTheme="minorHAnsi" w:hAnsiTheme="minorHAnsi" w:cstheme="minorHAnsi"/>
              </w:rPr>
              <w:t xml:space="preserve">. </w:t>
            </w:r>
            <w:r w:rsidR="00336AC5" w:rsidRPr="00B80A1F">
              <w:rPr>
                <w:rFonts w:asciiTheme="minorHAnsi" w:hAnsiTheme="minorHAnsi" w:cstheme="minorHAnsi"/>
              </w:rPr>
              <w:t xml:space="preserve">Listen for math language </w:t>
            </w:r>
            <w:r w:rsidR="00336AC5">
              <w:rPr>
                <w:rFonts w:asciiTheme="minorHAnsi" w:hAnsiTheme="minorHAnsi" w:cstheme="minorHAnsi"/>
              </w:rPr>
              <w:t xml:space="preserve">children say </w:t>
            </w:r>
            <w:r w:rsidR="00336AC5" w:rsidRPr="00B80A1F">
              <w:rPr>
                <w:rFonts w:asciiTheme="minorHAnsi" w:hAnsiTheme="minorHAnsi" w:cstheme="minorHAnsi"/>
              </w:rPr>
              <w:t xml:space="preserve">and prompt further </w:t>
            </w:r>
            <w:r w:rsidR="00336AC5">
              <w:rPr>
                <w:rFonts w:asciiTheme="minorHAnsi" w:hAnsiTheme="minorHAnsi" w:cstheme="minorHAnsi"/>
              </w:rPr>
              <w:t>use</w:t>
            </w:r>
            <w:r w:rsidR="00336AC5" w:rsidRPr="00B80A1F">
              <w:rPr>
                <w:rFonts w:asciiTheme="minorHAnsi" w:hAnsiTheme="minorHAnsi" w:cstheme="minorHAnsi"/>
              </w:rPr>
              <w:t xml:space="preserve"> by elaborating on </w:t>
            </w:r>
            <w:r w:rsidR="00336AC5">
              <w:rPr>
                <w:rFonts w:asciiTheme="minorHAnsi" w:hAnsiTheme="minorHAnsi" w:cstheme="minorHAnsi"/>
              </w:rPr>
              <w:t>their responses</w:t>
            </w:r>
            <w:r w:rsidR="00336AC5" w:rsidRPr="00B80A1F">
              <w:rPr>
                <w:rFonts w:asciiTheme="minorHAnsi" w:hAnsiTheme="minorHAnsi" w:cstheme="minorHAnsi"/>
              </w:rPr>
              <w:t>. Highlight everyday examples where math language can be used to describe what is happening.</w:t>
            </w:r>
          </w:p>
        </w:tc>
        <w:tc>
          <w:tcPr>
            <w:tcW w:w="4514" w:type="dxa"/>
            <w:gridSpan w:val="3"/>
            <w:shd w:val="clear" w:color="auto" w:fill="FFFFFF" w:themeFill="background1"/>
          </w:tcPr>
          <w:p w14:paraId="131A6118" w14:textId="1D15B4AD" w:rsidR="00E849B1" w:rsidRPr="00B80A1F" w:rsidRDefault="00E849B1" w:rsidP="003B312F">
            <w:pPr>
              <w:rPr>
                <w:rFonts w:asciiTheme="minorHAnsi" w:hAnsiTheme="minorHAnsi" w:cstheme="minorHAnsi"/>
                <w:b/>
                <w:color w:val="000000" w:themeColor="text1"/>
              </w:rPr>
            </w:pPr>
            <w:r w:rsidRPr="00B80A1F">
              <w:rPr>
                <w:rFonts w:asciiTheme="minorHAnsi" w:hAnsiTheme="minorHAnsi" w:cstheme="minorHAnsi"/>
                <w:b/>
                <w:color w:val="000000" w:themeColor="text1"/>
              </w:rPr>
              <w:t>Aligned CLASS Dimensions:</w:t>
            </w:r>
          </w:p>
        </w:tc>
      </w:tr>
      <w:tr w:rsidR="00E849B1" w:rsidRPr="00B80A1F" w14:paraId="24877816" w14:textId="77777777" w:rsidTr="007B72FE">
        <w:trPr>
          <w:trHeight w:val="1187"/>
        </w:trPr>
        <w:tc>
          <w:tcPr>
            <w:tcW w:w="679" w:type="dxa"/>
            <w:vMerge/>
            <w:shd w:val="clear" w:color="auto" w:fill="D0CECE" w:themeFill="background2" w:themeFillShade="E6"/>
          </w:tcPr>
          <w:p w14:paraId="4CC5F652" w14:textId="77777777" w:rsidR="00E849B1" w:rsidRPr="00B80A1F" w:rsidRDefault="00E849B1" w:rsidP="003B312F">
            <w:pPr>
              <w:rPr>
                <w:rFonts w:asciiTheme="minorHAnsi" w:hAnsiTheme="minorHAnsi" w:cstheme="minorHAnsi"/>
                <w:b/>
              </w:rPr>
            </w:pPr>
          </w:p>
        </w:tc>
        <w:tc>
          <w:tcPr>
            <w:tcW w:w="9387" w:type="dxa"/>
            <w:gridSpan w:val="4"/>
            <w:vMerge/>
            <w:shd w:val="clear" w:color="auto" w:fill="FFFFFF" w:themeFill="background1"/>
          </w:tcPr>
          <w:p w14:paraId="2B469D5C" w14:textId="3D1E4190" w:rsidR="00E849B1" w:rsidRPr="00B80A1F" w:rsidRDefault="00E849B1" w:rsidP="003B312F">
            <w:pPr>
              <w:rPr>
                <w:rFonts w:asciiTheme="minorHAnsi" w:hAnsiTheme="minorHAnsi" w:cstheme="minorHAnsi"/>
                <w:b/>
              </w:rPr>
            </w:pPr>
          </w:p>
        </w:tc>
        <w:tc>
          <w:tcPr>
            <w:tcW w:w="1454" w:type="dxa"/>
            <w:shd w:val="clear" w:color="auto" w:fill="FFFFFF" w:themeFill="background1"/>
          </w:tcPr>
          <w:p w14:paraId="557FB664" w14:textId="4962FCB0" w:rsidR="00E849B1" w:rsidRPr="00B80A1F" w:rsidRDefault="005D62B3" w:rsidP="00E56358">
            <w:pPr>
              <w:jc w:val="center"/>
              <w:rPr>
                <w:rFonts w:asciiTheme="minorHAnsi" w:hAnsiTheme="minorHAnsi" w:cstheme="minorHAnsi"/>
                <w:b/>
                <w:color w:val="000000" w:themeColor="text1"/>
              </w:rPr>
            </w:pPr>
            <w:r w:rsidRPr="00B80A1F">
              <w:rPr>
                <w:rFonts w:asciiTheme="minorHAnsi" w:hAnsiTheme="minorHAnsi" w:cstheme="minorHAnsi"/>
              </w:rPr>
              <w:fldChar w:fldCharType="begin"/>
            </w:r>
            <w:r w:rsidRPr="00B80A1F">
              <w:rPr>
                <w:rFonts w:asciiTheme="minorHAnsi" w:hAnsiTheme="minorHAnsi" w:cstheme="minorHAnsi"/>
              </w:rPr>
              <w:instrText xml:space="preserve"> INCLUDEPICTURE "/var/folders/zv/gmx71lw55gbccw4g59d99d4w0000gp/T/com.microsoft.Word/WebArchiveCopyPasteTempFiles/cid69992601-cc4f-4fee-ad10-9ce3e3dfc258" \* MERGEFORMATINET </w:instrText>
            </w:r>
            <w:r w:rsidRPr="00B80A1F">
              <w:rPr>
                <w:rFonts w:asciiTheme="minorHAnsi" w:hAnsiTheme="minorHAnsi" w:cstheme="minorHAnsi"/>
              </w:rPr>
              <w:fldChar w:fldCharType="separate"/>
            </w:r>
            <w:r w:rsidRPr="00B80A1F">
              <w:rPr>
                <w:rFonts w:asciiTheme="minorHAnsi" w:hAnsiTheme="minorHAnsi" w:cstheme="minorHAnsi"/>
                <w:noProof/>
              </w:rPr>
              <w:drawing>
                <wp:inline distT="0" distB="0" distL="0" distR="0" wp14:anchorId="7584C626" wp14:editId="01B29453">
                  <wp:extent cx="499621" cy="571472"/>
                  <wp:effectExtent l="0" t="0" r="0" b="635"/>
                  <wp:docPr id="17" name="Picture 17"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9826" cy="583144"/>
                          </a:xfrm>
                          <a:prstGeom prst="rect">
                            <a:avLst/>
                          </a:prstGeom>
                          <a:noFill/>
                          <a:ln>
                            <a:noFill/>
                          </a:ln>
                        </pic:spPr>
                      </pic:pic>
                    </a:graphicData>
                  </a:graphic>
                </wp:inline>
              </w:drawing>
            </w:r>
            <w:r w:rsidRPr="00B80A1F">
              <w:rPr>
                <w:rFonts w:asciiTheme="minorHAnsi" w:hAnsiTheme="minorHAnsi" w:cstheme="minorHAnsi"/>
              </w:rPr>
              <w:fldChar w:fldCharType="end"/>
            </w:r>
          </w:p>
        </w:tc>
        <w:tc>
          <w:tcPr>
            <w:tcW w:w="1530" w:type="dxa"/>
            <w:shd w:val="clear" w:color="auto" w:fill="FFFFFF" w:themeFill="background1"/>
          </w:tcPr>
          <w:p w14:paraId="1F84F97D" w14:textId="2983C70F" w:rsidR="00E849B1" w:rsidRPr="00B80A1F" w:rsidRDefault="00785258" w:rsidP="00E56358">
            <w:pPr>
              <w:jc w:val="center"/>
              <w:rPr>
                <w:rFonts w:asciiTheme="minorHAnsi" w:hAnsiTheme="minorHAnsi" w:cstheme="minorHAnsi"/>
                <w:b/>
                <w:color w:val="000000" w:themeColor="text1"/>
              </w:rPr>
            </w:pPr>
            <w:r w:rsidRPr="00B80A1F">
              <w:rPr>
                <w:rFonts w:asciiTheme="minorHAnsi" w:hAnsiTheme="minorHAnsi" w:cstheme="minorHAnsi"/>
              </w:rPr>
              <w:fldChar w:fldCharType="begin"/>
            </w:r>
            <w:r w:rsidRPr="00B80A1F">
              <w:rPr>
                <w:rFonts w:asciiTheme="minorHAnsi" w:hAnsiTheme="minorHAnsi" w:cstheme="minorHAnsi"/>
              </w:rPr>
              <w:instrText xml:space="preserve"> INCLUDEPICTURE "/var/folders/zv/gmx71lw55gbccw4g59d99d4w0000gp/T/com.microsoft.Word/WebArchiveCopyPasteTempFiles/cid69992601-cc4f-4fee-ad10-9ce3e3dfc258" \* MERGEFORMATINET </w:instrText>
            </w:r>
            <w:r w:rsidRPr="00B80A1F">
              <w:rPr>
                <w:rFonts w:asciiTheme="minorHAnsi" w:hAnsiTheme="minorHAnsi" w:cstheme="minorHAnsi"/>
              </w:rPr>
              <w:fldChar w:fldCharType="separate"/>
            </w:r>
            <w:r w:rsidR="005D62B3" w:rsidRPr="0089141B">
              <w:rPr>
                <w:rFonts w:cstheme="minorHAnsi"/>
              </w:rPr>
              <w:fldChar w:fldCharType="begin"/>
            </w:r>
            <w:r w:rsidR="005D62B3" w:rsidRPr="0089141B">
              <w:rPr>
                <w:rFonts w:cstheme="minorHAnsi"/>
              </w:rPr>
              <w:instrText xml:space="preserve"> INCLUDEPICTURE "/var/folders/zv/gmx71lw55gbccw4g59d99d4w0000gp/T/com.microsoft.Word/WebArchiveCopyPasteTempFiles/cid41be183e-64bc-4afa-8ade-5477742a9bd6" \* MERGEFORMATINET </w:instrText>
            </w:r>
            <w:r w:rsidR="005D62B3" w:rsidRPr="0089141B">
              <w:rPr>
                <w:rFonts w:cstheme="minorHAnsi"/>
              </w:rPr>
              <w:fldChar w:fldCharType="separate"/>
            </w:r>
            <w:r w:rsidR="005D62B3" w:rsidRPr="0089141B">
              <w:rPr>
                <w:rFonts w:cstheme="minorHAnsi"/>
                <w:noProof/>
              </w:rPr>
              <w:drawing>
                <wp:inline distT="0" distB="0" distL="0" distR="0" wp14:anchorId="3F784DF6" wp14:editId="0553A319">
                  <wp:extent cx="499110" cy="570888"/>
                  <wp:effectExtent l="0" t="0" r="0" b="635"/>
                  <wp:docPr id="14" name="Picture 14"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704" cy="585294"/>
                          </a:xfrm>
                          <a:prstGeom prst="rect">
                            <a:avLst/>
                          </a:prstGeom>
                          <a:noFill/>
                          <a:ln>
                            <a:noFill/>
                          </a:ln>
                        </pic:spPr>
                      </pic:pic>
                    </a:graphicData>
                  </a:graphic>
                </wp:inline>
              </w:drawing>
            </w:r>
            <w:r w:rsidR="005D62B3" w:rsidRPr="0089141B">
              <w:rPr>
                <w:rFonts w:cstheme="minorHAnsi"/>
              </w:rPr>
              <w:fldChar w:fldCharType="end"/>
            </w:r>
            <w:r w:rsidRPr="00B80A1F">
              <w:rPr>
                <w:rFonts w:asciiTheme="minorHAnsi" w:hAnsiTheme="minorHAnsi" w:cstheme="minorHAnsi"/>
              </w:rPr>
              <w:fldChar w:fldCharType="end"/>
            </w:r>
          </w:p>
        </w:tc>
        <w:tc>
          <w:tcPr>
            <w:tcW w:w="1530" w:type="dxa"/>
            <w:shd w:val="clear" w:color="auto" w:fill="FFFFFF" w:themeFill="background1"/>
          </w:tcPr>
          <w:p w14:paraId="4F0F99AE" w14:textId="3C0A4B10" w:rsidR="00E849B1" w:rsidRPr="00B80A1F" w:rsidRDefault="00E849B1" w:rsidP="00E56358">
            <w:pPr>
              <w:jc w:val="center"/>
              <w:rPr>
                <w:rFonts w:asciiTheme="minorHAnsi" w:hAnsiTheme="minorHAnsi" w:cstheme="minorHAnsi"/>
                <w:b/>
                <w:color w:val="000000" w:themeColor="text1"/>
              </w:rPr>
            </w:pPr>
            <w:r w:rsidRPr="00B80A1F">
              <w:rPr>
                <w:rFonts w:asciiTheme="minorHAnsi" w:hAnsiTheme="minorHAnsi" w:cstheme="minorHAnsi"/>
              </w:rPr>
              <w:fldChar w:fldCharType="begin"/>
            </w:r>
            <w:r w:rsidRPr="00B80A1F">
              <w:rPr>
                <w:rFonts w:asciiTheme="minorHAnsi" w:hAnsiTheme="minorHAnsi" w:cstheme="minorHAnsi"/>
              </w:rPr>
              <w:instrText xml:space="preserve"> INCLUDEPICTURE "/var/folders/zv/gmx71lw55gbccw4g59d99d4w0000gp/T/com.microsoft.Word/WebArchiveCopyPasteTempFiles/cid41be183e-64bc-4afa-8ade-5477742a9bd6" \* MERGEFORMATINET </w:instrText>
            </w:r>
            <w:r w:rsidRPr="00B80A1F">
              <w:rPr>
                <w:rFonts w:asciiTheme="minorHAnsi" w:hAnsiTheme="minorHAnsi" w:cstheme="minorHAnsi"/>
              </w:rPr>
              <w:fldChar w:fldCharType="separate"/>
            </w:r>
            <w:r w:rsidR="00785258" w:rsidRPr="00B80A1F">
              <w:rPr>
                <w:rFonts w:asciiTheme="minorHAnsi" w:hAnsiTheme="minorHAnsi" w:cstheme="minorHAnsi"/>
                <w:b/>
                <w:bCs/>
                <w:noProof/>
                <w:color w:val="000000"/>
              </w:rPr>
              <w:drawing>
                <wp:inline distT="0" distB="0" distL="0" distR="0" wp14:anchorId="71EE75A8" wp14:editId="6424ADDB">
                  <wp:extent cx="499475" cy="57256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vdoe_class_pieces-1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6078" cy="591600"/>
                          </a:xfrm>
                          <a:prstGeom prst="rect">
                            <a:avLst/>
                          </a:prstGeom>
                        </pic:spPr>
                      </pic:pic>
                    </a:graphicData>
                  </a:graphic>
                </wp:inline>
              </w:drawing>
            </w:r>
            <w:r w:rsidRPr="00B80A1F">
              <w:rPr>
                <w:rFonts w:asciiTheme="minorHAnsi" w:hAnsiTheme="minorHAnsi" w:cstheme="minorHAnsi"/>
              </w:rPr>
              <w:fldChar w:fldCharType="end"/>
            </w:r>
          </w:p>
        </w:tc>
      </w:tr>
      <w:tr w:rsidR="00E849B1" w:rsidRPr="00B80A1F" w14:paraId="4329AD39" w14:textId="77777777" w:rsidTr="007B72FE">
        <w:trPr>
          <w:trHeight w:val="833"/>
        </w:trPr>
        <w:tc>
          <w:tcPr>
            <w:tcW w:w="679" w:type="dxa"/>
            <w:vMerge/>
            <w:shd w:val="clear" w:color="auto" w:fill="D0CECE" w:themeFill="background2" w:themeFillShade="E6"/>
          </w:tcPr>
          <w:p w14:paraId="28311BE4" w14:textId="77777777" w:rsidR="00E849B1" w:rsidRPr="00B80A1F" w:rsidRDefault="00E849B1" w:rsidP="00304A82">
            <w:pPr>
              <w:jc w:val="center"/>
              <w:rPr>
                <w:rFonts w:asciiTheme="minorHAnsi" w:hAnsiTheme="minorHAnsi" w:cstheme="minorHAnsi"/>
                <w:noProof/>
                <w:color w:val="7030A0"/>
                <w:sz w:val="22"/>
                <w:szCs w:val="22"/>
              </w:rPr>
            </w:pPr>
          </w:p>
        </w:tc>
        <w:tc>
          <w:tcPr>
            <w:tcW w:w="3781" w:type="dxa"/>
            <w:shd w:val="clear" w:color="auto" w:fill="E05E59"/>
          </w:tcPr>
          <w:p w14:paraId="52CB6D03" w14:textId="61878CCA" w:rsidR="00E849B1" w:rsidRPr="00B80A1F" w:rsidRDefault="00E849B1" w:rsidP="00304A82">
            <w:pPr>
              <w:jc w:val="center"/>
              <w:rPr>
                <w:rFonts w:asciiTheme="minorHAnsi" w:hAnsiTheme="minorHAnsi" w:cstheme="minorHAnsi"/>
                <w:sz w:val="22"/>
                <w:szCs w:val="22"/>
              </w:rPr>
            </w:pPr>
            <w:r w:rsidRPr="00B80A1F">
              <w:rPr>
                <w:rFonts w:asciiTheme="minorHAnsi" w:hAnsiTheme="minorHAnsi" w:cstheme="minorHAnsi"/>
                <w:noProof/>
                <w:color w:val="7030A0"/>
                <w:sz w:val="22"/>
                <w:szCs w:val="22"/>
              </w:rPr>
              <w:drawing>
                <wp:inline distT="0" distB="0" distL="0" distR="0" wp14:anchorId="0DD6B172" wp14:editId="7A44E36F">
                  <wp:extent cx="777240" cy="703580"/>
                  <wp:effectExtent l="0" t="0" r="0" b="0"/>
                  <wp:docPr id="4" name="Picture 7">
                    <a:extLst xmlns:a="http://schemas.openxmlformats.org/drawingml/2006/main">
                      <a:ext uri="{FF2B5EF4-FFF2-40B4-BE49-F238E27FC236}">
                        <a16:creationId xmlns:a16="http://schemas.microsoft.com/office/drawing/2014/main" id="{D7499E24-11E8-6849-A325-6E16954111A9}"/>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D7499E24-11E8-6849-A325-6E16954111A9}"/>
                              </a:ext>
                            </a:extLst>
                          </pic:cNvPr>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6038" cy="738701"/>
                          </a:xfrm>
                          <a:prstGeom prst="rect">
                            <a:avLst/>
                          </a:prstGeom>
                          <a:noFill/>
                          <a:ln>
                            <a:noFill/>
                          </a:ln>
                        </pic:spPr>
                      </pic:pic>
                    </a:graphicData>
                  </a:graphic>
                </wp:inline>
              </w:drawing>
            </w:r>
          </w:p>
        </w:tc>
        <w:tc>
          <w:tcPr>
            <w:tcW w:w="10120" w:type="dxa"/>
            <w:gridSpan w:val="6"/>
            <w:shd w:val="clear" w:color="auto" w:fill="D0CECE" w:themeFill="background2" w:themeFillShade="E6"/>
            <w:vAlign w:val="center"/>
          </w:tcPr>
          <w:p w14:paraId="78E9B6C1" w14:textId="0AB9EF28" w:rsidR="00E849B1" w:rsidRPr="00B80A1F" w:rsidRDefault="00E849B1" w:rsidP="00A878B1">
            <w:pPr>
              <w:jc w:val="center"/>
              <w:rPr>
                <w:rFonts w:asciiTheme="minorHAnsi" w:hAnsiTheme="minorHAnsi" w:cstheme="minorHAnsi"/>
                <w:b/>
              </w:rPr>
            </w:pPr>
            <w:r w:rsidRPr="00B80A1F">
              <w:rPr>
                <w:rFonts w:asciiTheme="minorHAnsi" w:hAnsiTheme="minorHAnsi" w:cstheme="minorHAnsi"/>
                <w:b/>
              </w:rPr>
              <w:t xml:space="preserve">Choose </w:t>
            </w:r>
            <w:r w:rsidRPr="00B80A1F">
              <w:rPr>
                <w:rFonts w:asciiTheme="minorHAnsi" w:hAnsiTheme="minorHAnsi" w:cstheme="minorHAnsi"/>
                <w:b/>
                <w:u w:val="single"/>
              </w:rPr>
              <w:t>one</w:t>
            </w:r>
            <w:r w:rsidRPr="00B80A1F">
              <w:rPr>
                <w:rFonts w:asciiTheme="minorHAnsi" w:hAnsiTheme="minorHAnsi" w:cstheme="minorHAnsi"/>
                <w:b/>
              </w:rPr>
              <w:t xml:space="preserve"> of the following</w:t>
            </w:r>
            <w:r w:rsidR="008D65BA">
              <w:rPr>
                <w:rFonts w:asciiTheme="minorHAnsi" w:hAnsiTheme="minorHAnsi" w:cstheme="minorHAnsi"/>
                <w:b/>
              </w:rPr>
              <w:t xml:space="preserve"> sets of</w:t>
            </w:r>
            <w:r w:rsidRPr="00B80A1F">
              <w:rPr>
                <w:rFonts w:asciiTheme="minorHAnsi" w:hAnsiTheme="minorHAnsi" w:cstheme="minorHAnsi"/>
                <w:b/>
              </w:rPr>
              <w:t xml:space="preserve"> resources and individualize to your needs. </w:t>
            </w:r>
          </w:p>
          <w:p w14:paraId="5C123FE2" w14:textId="4DF9882B" w:rsidR="00E849B1" w:rsidRPr="00B80A1F" w:rsidRDefault="00E849B1" w:rsidP="00A878B1">
            <w:pPr>
              <w:jc w:val="center"/>
              <w:rPr>
                <w:rFonts w:asciiTheme="minorHAnsi" w:hAnsiTheme="minorHAnsi" w:cstheme="minorHAnsi"/>
                <w:b/>
              </w:rPr>
            </w:pPr>
            <w:r w:rsidRPr="00B80A1F">
              <w:rPr>
                <w:rFonts w:asciiTheme="minorHAnsi" w:hAnsiTheme="minorHAnsi" w:cstheme="minorHAnsi"/>
                <w:b/>
              </w:rPr>
              <w:t>Determine which aspects you’d like to use (or not).</w:t>
            </w:r>
          </w:p>
        </w:tc>
      </w:tr>
      <w:tr w:rsidR="00E849B1" w:rsidRPr="00B80A1F" w14:paraId="36F8AEBE" w14:textId="77777777" w:rsidTr="007B72FE">
        <w:trPr>
          <w:trHeight w:val="2582"/>
        </w:trPr>
        <w:tc>
          <w:tcPr>
            <w:tcW w:w="679" w:type="dxa"/>
            <w:vMerge/>
            <w:shd w:val="clear" w:color="auto" w:fill="D0CECE" w:themeFill="background2" w:themeFillShade="E6"/>
          </w:tcPr>
          <w:p w14:paraId="6A3639F4" w14:textId="77777777" w:rsidR="00E849B1" w:rsidRPr="00B80A1F" w:rsidRDefault="00E849B1" w:rsidP="00A878B1">
            <w:pPr>
              <w:pStyle w:val="ListParagraph"/>
              <w:numPr>
                <w:ilvl w:val="0"/>
                <w:numId w:val="7"/>
              </w:numPr>
              <w:rPr>
                <w:rStyle w:val="Hyperlink"/>
                <w:rFonts w:asciiTheme="minorHAnsi" w:hAnsiTheme="minorHAnsi" w:cstheme="minorHAnsi"/>
                <w:color w:val="C00000"/>
              </w:rPr>
            </w:pPr>
          </w:p>
        </w:tc>
        <w:tc>
          <w:tcPr>
            <w:tcW w:w="6812" w:type="dxa"/>
            <w:gridSpan w:val="2"/>
          </w:tcPr>
          <w:p w14:paraId="6ECA1162" w14:textId="62C43F4F" w:rsidR="004A178C" w:rsidRPr="002D2858" w:rsidRDefault="00F866DE" w:rsidP="0039731D">
            <w:pPr>
              <w:rPr>
                <w:rFonts w:asciiTheme="minorHAnsi" w:hAnsiTheme="minorHAnsi" w:cstheme="minorHAnsi"/>
                <w:shd w:val="clear" w:color="auto" w:fill="FFFFFF"/>
              </w:rPr>
            </w:pPr>
            <w:r w:rsidRPr="002D2858">
              <w:rPr>
                <w:rFonts w:asciiTheme="minorHAnsi" w:hAnsiTheme="minorHAnsi" w:cstheme="minorHAnsi"/>
                <w:shd w:val="clear" w:color="auto" w:fill="FFFFFF"/>
              </w:rPr>
              <w:t>Resources for</w:t>
            </w:r>
            <w:r w:rsidR="00121AA4" w:rsidRPr="002D2858">
              <w:rPr>
                <w:rFonts w:asciiTheme="minorHAnsi" w:hAnsiTheme="minorHAnsi" w:cstheme="minorHAnsi"/>
                <w:shd w:val="clear" w:color="auto" w:fill="FFFFFF"/>
              </w:rPr>
              <w:t xml:space="preserve"> </w:t>
            </w:r>
            <w:r w:rsidR="004A178C" w:rsidRPr="002D2858">
              <w:rPr>
                <w:rFonts w:asciiTheme="minorHAnsi" w:hAnsiTheme="minorHAnsi" w:cstheme="minorHAnsi"/>
                <w:shd w:val="clear" w:color="auto" w:fill="FFFFFF"/>
              </w:rPr>
              <w:t xml:space="preserve">creating an environment rich in </w:t>
            </w:r>
            <w:r w:rsidR="00FC1D2C" w:rsidRPr="002D2858">
              <w:rPr>
                <w:rFonts w:asciiTheme="minorHAnsi" w:hAnsiTheme="minorHAnsi" w:cstheme="minorHAnsi"/>
                <w:shd w:val="clear" w:color="auto" w:fill="FFFFFF"/>
              </w:rPr>
              <w:t>math language</w:t>
            </w:r>
            <w:r w:rsidR="004A178C" w:rsidRPr="002D2858">
              <w:rPr>
                <w:rFonts w:asciiTheme="minorHAnsi" w:hAnsiTheme="minorHAnsi" w:cstheme="minorHAnsi"/>
                <w:shd w:val="clear" w:color="auto" w:fill="FFFFFF"/>
              </w:rPr>
              <w:t>:</w:t>
            </w:r>
          </w:p>
          <w:p w14:paraId="7C57990B" w14:textId="77777777" w:rsidR="004F4649" w:rsidRPr="002D2858" w:rsidRDefault="00EA3232" w:rsidP="004F4649">
            <w:pPr>
              <w:pStyle w:val="ListParagraph"/>
              <w:numPr>
                <w:ilvl w:val="0"/>
                <w:numId w:val="7"/>
              </w:numPr>
              <w:rPr>
                <w:rFonts w:asciiTheme="minorHAnsi" w:hAnsiTheme="minorHAnsi" w:cstheme="minorHAnsi"/>
              </w:rPr>
            </w:pPr>
            <w:hyperlink r:id="rId14" w:history="1">
              <w:r w:rsidR="004F4649" w:rsidRPr="002D2858">
                <w:rPr>
                  <w:rStyle w:val="Hyperlink"/>
                  <w:rFonts w:asciiTheme="minorHAnsi" w:hAnsiTheme="minorHAnsi" w:cstheme="minorHAnsi"/>
                </w:rPr>
                <w:t xml:space="preserve">Use </w:t>
              </w:r>
              <w:proofErr w:type="gramStart"/>
              <w:r w:rsidR="004F4649" w:rsidRPr="002D2858">
                <w:rPr>
                  <w:rStyle w:val="Hyperlink"/>
                  <w:rFonts w:asciiTheme="minorHAnsi" w:hAnsiTheme="minorHAnsi" w:cstheme="minorHAnsi"/>
                </w:rPr>
                <w:t>The</w:t>
              </w:r>
              <w:proofErr w:type="gramEnd"/>
              <w:r w:rsidR="004F4649" w:rsidRPr="002D2858">
                <w:rPr>
                  <w:rStyle w:val="Hyperlink"/>
                  <w:rFonts w:asciiTheme="minorHAnsi" w:hAnsiTheme="minorHAnsi" w:cstheme="minorHAnsi"/>
                </w:rPr>
                <w:t xml:space="preserve"> Language of Math</w:t>
              </w:r>
            </w:hyperlink>
            <w:r w:rsidR="004F4649" w:rsidRPr="002D2858">
              <w:rPr>
                <w:rFonts w:asciiTheme="minorHAnsi" w:hAnsiTheme="minorHAnsi" w:cstheme="minorHAnsi"/>
              </w:rPr>
              <w:t xml:space="preserve"> </w:t>
            </w:r>
          </w:p>
          <w:p w14:paraId="74B199FE" w14:textId="77777777" w:rsidR="004F4649" w:rsidRPr="002D2858" w:rsidRDefault="004F4649" w:rsidP="001F0BB7">
            <w:pPr>
              <w:pStyle w:val="ListParagraph"/>
              <w:rPr>
                <w:rFonts w:asciiTheme="minorHAnsi" w:hAnsiTheme="minorHAnsi" w:cstheme="minorHAnsi"/>
                <w:color w:val="000000" w:themeColor="text1"/>
              </w:rPr>
            </w:pPr>
            <w:r w:rsidRPr="002D2858">
              <w:rPr>
                <w:rFonts w:asciiTheme="minorHAnsi" w:hAnsiTheme="minorHAnsi" w:cstheme="minorHAnsi"/>
              </w:rPr>
              <w:t>Describes ways teachers can “flood the environment” with mathematical talk and concepts to help children develop mathematical ideas and be able to express them naturally.</w:t>
            </w:r>
          </w:p>
          <w:p w14:paraId="4A674F8B" w14:textId="0F6FFE0F" w:rsidR="00E849B1" w:rsidRPr="002D2858" w:rsidRDefault="00EA3232" w:rsidP="004F4649">
            <w:pPr>
              <w:pStyle w:val="ListParagraph"/>
              <w:numPr>
                <w:ilvl w:val="0"/>
                <w:numId w:val="7"/>
              </w:numPr>
              <w:rPr>
                <w:rStyle w:val="Hyperlink"/>
                <w:rFonts w:asciiTheme="minorHAnsi" w:hAnsiTheme="minorHAnsi" w:cstheme="minorHAnsi"/>
                <w:color w:val="000000" w:themeColor="text1"/>
                <w:u w:val="none"/>
              </w:rPr>
            </w:pPr>
            <w:hyperlink r:id="rId15" w:history="1">
              <w:r w:rsidR="00E849B1" w:rsidRPr="002D2858">
                <w:rPr>
                  <w:rStyle w:val="Hyperlink"/>
                  <w:rFonts w:asciiTheme="minorHAnsi" w:hAnsiTheme="minorHAnsi" w:cstheme="minorHAnsi"/>
                </w:rPr>
                <w:t>One, Two, Buckle My Shoe</w:t>
              </w:r>
            </w:hyperlink>
            <w:r w:rsidR="00E849B1" w:rsidRPr="002D2858">
              <w:rPr>
                <w:rStyle w:val="Hyperlink"/>
                <w:rFonts w:asciiTheme="minorHAnsi" w:hAnsiTheme="minorHAnsi" w:cstheme="minorHAnsi"/>
              </w:rPr>
              <w:t xml:space="preserve"> </w:t>
            </w:r>
          </w:p>
          <w:p w14:paraId="606DD330" w14:textId="461A6DE4" w:rsidR="00E849B1" w:rsidRPr="002D2858" w:rsidRDefault="00E849B1" w:rsidP="00FE4154">
            <w:pPr>
              <w:pStyle w:val="ListParagraph"/>
              <w:rPr>
                <w:rFonts w:asciiTheme="minorHAnsi" w:hAnsiTheme="minorHAnsi" w:cstheme="minorHAnsi"/>
                <w:color w:val="000000" w:themeColor="text1"/>
              </w:rPr>
            </w:pPr>
            <w:r w:rsidRPr="002D2858">
              <w:rPr>
                <w:rFonts w:asciiTheme="minorHAnsi" w:hAnsiTheme="minorHAnsi" w:cstheme="minorHAnsi"/>
                <w:color w:val="000000" w:themeColor="text1"/>
              </w:rPr>
              <w:t xml:space="preserve">This article describes the concept of math-mediated language and provides practices that teachers can plan to do and say to enhance children's understanding of age-appropriate math concepts such as “Teacher Math Talk.” </w:t>
            </w:r>
          </w:p>
          <w:p w14:paraId="22F67C99" w14:textId="29386940" w:rsidR="00E849B1" w:rsidRPr="002D2858" w:rsidRDefault="00E849B1" w:rsidP="00FE4154">
            <w:pPr>
              <w:pStyle w:val="ListParagraph"/>
              <w:rPr>
                <w:rFonts w:asciiTheme="minorHAnsi" w:hAnsiTheme="minorHAnsi" w:cstheme="minorHAnsi"/>
              </w:rPr>
            </w:pPr>
          </w:p>
        </w:tc>
        <w:tc>
          <w:tcPr>
            <w:tcW w:w="7089" w:type="dxa"/>
            <w:gridSpan w:val="5"/>
          </w:tcPr>
          <w:p w14:paraId="3CE5E069" w14:textId="0F51B3A1" w:rsidR="004A178C" w:rsidRPr="002D2858" w:rsidRDefault="000B4445" w:rsidP="004A178C">
            <w:pPr>
              <w:rPr>
                <w:rFonts w:asciiTheme="minorHAnsi" w:hAnsiTheme="minorHAnsi" w:cstheme="minorHAnsi"/>
                <w:shd w:val="clear" w:color="auto" w:fill="FFFFFF"/>
              </w:rPr>
            </w:pPr>
            <w:r w:rsidRPr="002D2858">
              <w:rPr>
                <w:rFonts w:asciiTheme="minorHAnsi" w:hAnsiTheme="minorHAnsi" w:cstheme="minorHAnsi"/>
                <w:shd w:val="clear" w:color="auto" w:fill="FFFFFF"/>
              </w:rPr>
              <w:t xml:space="preserve">Resources for </w:t>
            </w:r>
            <w:r w:rsidR="00F64886" w:rsidRPr="002D2858">
              <w:rPr>
                <w:rFonts w:asciiTheme="minorHAnsi" w:hAnsiTheme="minorHAnsi" w:cstheme="minorHAnsi"/>
                <w:shd w:val="clear" w:color="auto" w:fill="FFFFFF"/>
              </w:rPr>
              <w:t xml:space="preserve">supporting </w:t>
            </w:r>
            <w:r w:rsidR="0039731D" w:rsidRPr="002D2858">
              <w:rPr>
                <w:rFonts w:asciiTheme="minorHAnsi" w:hAnsiTheme="minorHAnsi" w:cstheme="minorHAnsi"/>
                <w:shd w:val="clear" w:color="auto" w:fill="FFFFFF"/>
              </w:rPr>
              <w:t>math language</w:t>
            </w:r>
            <w:r w:rsidR="00F64886" w:rsidRPr="002D2858">
              <w:rPr>
                <w:rFonts w:asciiTheme="minorHAnsi" w:hAnsiTheme="minorHAnsi" w:cstheme="minorHAnsi"/>
                <w:shd w:val="clear" w:color="auto" w:fill="FFFFFF"/>
              </w:rPr>
              <w:t xml:space="preserve"> in the context of games and play</w:t>
            </w:r>
            <w:r w:rsidR="004A178C" w:rsidRPr="002D2858">
              <w:rPr>
                <w:rFonts w:asciiTheme="minorHAnsi" w:hAnsiTheme="minorHAnsi" w:cstheme="minorHAnsi"/>
                <w:shd w:val="clear" w:color="auto" w:fill="FFFFFF"/>
              </w:rPr>
              <w:t>:</w:t>
            </w:r>
          </w:p>
          <w:p w14:paraId="448E5504" w14:textId="77777777" w:rsidR="000B4445" w:rsidRPr="002D2858" w:rsidRDefault="00EA3232" w:rsidP="004A178C">
            <w:pPr>
              <w:pStyle w:val="ListParagraph"/>
              <w:numPr>
                <w:ilvl w:val="0"/>
                <w:numId w:val="30"/>
              </w:numPr>
              <w:rPr>
                <w:rStyle w:val="Hyperlink"/>
                <w:rFonts w:asciiTheme="minorHAnsi" w:hAnsiTheme="minorHAnsi" w:cstheme="minorHAnsi"/>
                <w:color w:val="auto"/>
                <w:u w:val="none"/>
              </w:rPr>
            </w:pPr>
            <w:hyperlink r:id="rId16" w:history="1">
              <w:r w:rsidR="00E849B1" w:rsidRPr="002D2858">
                <w:rPr>
                  <w:rStyle w:val="Hyperlink"/>
                  <w:rFonts w:asciiTheme="minorHAnsi" w:hAnsiTheme="minorHAnsi" w:cstheme="minorHAnsi"/>
                </w:rPr>
                <w:t>We're Going on a Math Walk, Going to Find Some Math Talk</w:t>
              </w:r>
            </w:hyperlink>
            <w:r w:rsidR="00E849B1" w:rsidRPr="002D2858">
              <w:rPr>
                <w:rStyle w:val="Hyperlink"/>
                <w:rFonts w:asciiTheme="minorHAnsi" w:hAnsiTheme="minorHAnsi" w:cstheme="minorHAnsi"/>
              </w:rPr>
              <w:t xml:space="preserve"> </w:t>
            </w:r>
          </w:p>
          <w:p w14:paraId="0B7AD013" w14:textId="5F225E73" w:rsidR="00E849B1" w:rsidRPr="002D2858" w:rsidRDefault="00E849B1" w:rsidP="001F0BB7">
            <w:pPr>
              <w:pStyle w:val="ListParagraph"/>
              <w:rPr>
                <w:rFonts w:asciiTheme="minorHAnsi" w:hAnsiTheme="minorHAnsi" w:cstheme="minorHAnsi"/>
              </w:rPr>
            </w:pPr>
            <w:r w:rsidRPr="002D2858">
              <w:rPr>
                <w:rFonts w:asciiTheme="minorHAnsi" w:hAnsiTheme="minorHAnsi" w:cstheme="minorHAnsi"/>
              </w:rPr>
              <w:t xml:space="preserve">Describes easy ways to incorporate math talk into everyday activities such as taking a walk or exploring the playground. </w:t>
            </w:r>
          </w:p>
          <w:p w14:paraId="0AB5604F" w14:textId="3B9C1DB0" w:rsidR="00E849B1" w:rsidRPr="002D2858" w:rsidRDefault="00EA3232" w:rsidP="00385E8F">
            <w:pPr>
              <w:pStyle w:val="ListParagraph"/>
              <w:numPr>
                <w:ilvl w:val="0"/>
                <w:numId w:val="7"/>
              </w:numPr>
              <w:rPr>
                <w:rFonts w:asciiTheme="minorHAnsi" w:hAnsiTheme="minorHAnsi" w:cstheme="minorHAnsi"/>
              </w:rPr>
            </w:pPr>
            <w:hyperlink r:id="rId17" w:history="1">
              <w:r w:rsidR="00E849B1" w:rsidRPr="002D2858">
                <w:rPr>
                  <w:rStyle w:val="Hyperlink"/>
                  <w:rFonts w:asciiTheme="minorHAnsi" w:hAnsiTheme="minorHAnsi" w:cstheme="minorHAnsi"/>
                </w:rPr>
                <w:t>Using Math Talk in the Classroom</w:t>
              </w:r>
            </w:hyperlink>
          </w:p>
          <w:p w14:paraId="0ED25AF9" w14:textId="7AE852BD" w:rsidR="00E849B1" w:rsidRPr="002D2858" w:rsidRDefault="00E849B1" w:rsidP="00DB7784">
            <w:pPr>
              <w:pStyle w:val="ListParagraph"/>
              <w:rPr>
                <w:rFonts w:asciiTheme="minorHAnsi" w:hAnsiTheme="minorHAnsi" w:cstheme="minorHAnsi"/>
              </w:rPr>
            </w:pPr>
            <w:r w:rsidRPr="002D2858">
              <w:rPr>
                <w:rFonts w:asciiTheme="minorHAnsi" w:hAnsiTheme="minorHAnsi" w:cstheme="minorHAnsi"/>
              </w:rPr>
              <w:t>Discusses the importance of talking with children in regular conversations about math concepts and encouraging them to explain their mathematical processes so they can gain mathematical and general cognitive skills.</w:t>
            </w:r>
          </w:p>
        </w:tc>
      </w:tr>
      <w:tr w:rsidR="00E849B1" w:rsidRPr="00B80A1F" w14:paraId="7FDC36A8" w14:textId="77777777" w:rsidTr="007B72FE">
        <w:trPr>
          <w:trHeight w:val="977"/>
        </w:trPr>
        <w:tc>
          <w:tcPr>
            <w:tcW w:w="679" w:type="dxa"/>
            <w:vMerge/>
            <w:shd w:val="clear" w:color="auto" w:fill="D0CECE" w:themeFill="background2" w:themeFillShade="E6"/>
          </w:tcPr>
          <w:p w14:paraId="77FA745B" w14:textId="77777777" w:rsidR="00E849B1" w:rsidRPr="00B80A1F" w:rsidRDefault="00E849B1" w:rsidP="00E913A9">
            <w:pPr>
              <w:jc w:val="center"/>
              <w:rPr>
                <w:rFonts w:asciiTheme="minorHAnsi" w:hAnsiTheme="minorHAnsi" w:cstheme="minorHAnsi"/>
                <w:noProof/>
                <w:color w:val="7030A0"/>
                <w:sz w:val="22"/>
                <w:szCs w:val="22"/>
              </w:rPr>
            </w:pPr>
          </w:p>
        </w:tc>
        <w:tc>
          <w:tcPr>
            <w:tcW w:w="3781" w:type="dxa"/>
            <w:shd w:val="clear" w:color="auto" w:fill="387A88"/>
          </w:tcPr>
          <w:p w14:paraId="12A240A8" w14:textId="0160C1E1" w:rsidR="00E849B1" w:rsidRPr="00B80A1F" w:rsidRDefault="00E849B1" w:rsidP="00E913A9">
            <w:pPr>
              <w:jc w:val="center"/>
              <w:rPr>
                <w:rFonts w:asciiTheme="minorHAnsi" w:hAnsiTheme="minorHAnsi" w:cstheme="minorHAnsi"/>
                <w:noProof/>
                <w:color w:val="7030A0"/>
                <w:sz w:val="22"/>
                <w:szCs w:val="22"/>
              </w:rPr>
            </w:pPr>
            <w:r w:rsidRPr="00B80A1F">
              <w:rPr>
                <w:rFonts w:asciiTheme="minorHAnsi" w:hAnsiTheme="minorHAnsi" w:cstheme="minorHAnsi"/>
                <w:noProof/>
                <w:color w:val="7030A0"/>
                <w:sz w:val="22"/>
                <w:szCs w:val="22"/>
              </w:rPr>
              <w:drawing>
                <wp:inline distT="0" distB="0" distL="0" distR="0" wp14:anchorId="49928D08" wp14:editId="3FD61149">
                  <wp:extent cx="768096" cy="713105"/>
                  <wp:effectExtent l="0" t="0" r="0" b="0"/>
                  <wp:docPr id="5" name="Picture 9">
                    <a:extLst xmlns:a="http://schemas.openxmlformats.org/drawingml/2006/main">
                      <a:ext uri="{FF2B5EF4-FFF2-40B4-BE49-F238E27FC236}">
                        <a16:creationId xmlns:a16="http://schemas.microsoft.com/office/drawing/2014/main" id="{13CBC0E3-CDD5-FB47-9AF4-CE9D55FC3DC3}"/>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3CBC0E3-CDD5-FB47-9AF4-CE9D55FC3DC3}"/>
                              </a:ext>
                            </a:extLst>
                          </pic:cNvPr>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9293" cy="751353"/>
                          </a:xfrm>
                          <a:prstGeom prst="rect">
                            <a:avLst/>
                          </a:prstGeom>
                          <a:noFill/>
                          <a:ln>
                            <a:noFill/>
                          </a:ln>
                        </pic:spPr>
                      </pic:pic>
                    </a:graphicData>
                  </a:graphic>
                </wp:inline>
              </w:drawing>
            </w:r>
          </w:p>
        </w:tc>
        <w:tc>
          <w:tcPr>
            <w:tcW w:w="10120" w:type="dxa"/>
            <w:gridSpan w:val="6"/>
            <w:shd w:val="clear" w:color="auto" w:fill="D0CECE" w:themeFill="background2" w:themeFillShade="E6"/>
            <w:vAlign w:val="center"/>
          </w:tcPr>
          <w:p w14:paraId="4BF5457A" w14:textId="2DEE508F" w:rsidR="00E849B1" w:rsidRPr="00B80A1F" w:rsidRDefault="00E849B1" w:rsidP="008D5A95">
            <w:pPr>
              <w:jc w:val="center"/>
              <w:rPr>
                <w:rFonts w:asciiTheme="minorHAnsi" w:hAnsiTheme="minorHAnsi" w:cstheme="minorHAnsi"/>
                <w:b/>
              </w:rPr>
            </w:pPr>
            <w:r w:rsidRPr="00B80A1F">
              <w:rPr>
                <w:rFonts w:asciiTheme="minorHAnsi" w:hAnsiTheme="minorHAnsi" w:cstheme="minorHAnsi"/>
                <w:b/>
              </w:rPr>
              <w:t xml:space="preserve">Select </w:t>
            </w:r>
            <w:r w:rsidRPr="00B80A1F">
              <w:rPr>
                <w:rFonts w:asciiTheme="minorHAnsi" w:hAnsiTheme="minorHAnsi" w:cstheme="minorHAnsi"/>
                <w:b/>
                <w:u w:val="single"/>
              </w:rPr>
              <w:t>on</w:t>
            </w:r>
            <w:r w:rsidR="00C94D8E">
              <w:rPr>
                <w:rFonts w:asciiTheme="minorHAnsi" w:hAnsiTheme="minorHAnsi" w:cstheme="minorHAnsi"/>
                <w:b/>
                <w:u w:val="single"/>
              </w:rPr>
              <w:t xml:space="preserve">e or </w:t>
            </w:r>
            <w:r w:rsidRPr="00B80A1F">
              <w:rPr>
                <w:rFonts w:asciiTheme="minorHAnsi" w:hAnsiTheme="minorHAnsi" w:cstheme="minorHAnsi"/>
                <w:b/>
                <w:u w:val="single"/>
              </w:rPr>
              <w:t>two</w:t>
            </w:r>
            <w:r w:rsidRPr="00B80A1F">
              <w:rPr>
                <w:rFonts w:asciiTheme="minorHAnsi" w:hAnsiTheme="minorHAnsi" w:cstheme="minorHAnsi"/>
                <w:b/>
              </w:rPr>
              <w:t xml:space="preserve"> video(s) to watch focusing on:</w:t>
            </w:r>
          </w:p>
          <w:p w14:paraId="2B972BB2" w14:textId="2ECD9B0A" w:rsidR="00E849B1" w:rsidRPr="00B80A1F" w:rsidRDefault="00E849B1" w:rsidP="008D5A95">
            <w:pPr>
              <w:jc w:val="center"/>
              <w:rPr>
                <w:rFonts w:asciiTheme="minorHAnsi" w:hAnsiTheme="minorHAnsi" w:cstheme="minorHAnsi"/>
                <w:b/>
              </w:rPr>
            </w:pPr>
            <w:r w:rsidRPr="00B80A1F">
              <w:rPr>
                <w:rFonts w:asciiTheme="minorHAnsi" w:hAnsiTheme="minorHAnsi" w:cstheme="minorHAnsi"/>
                <w:b/>
              </w:rPr>
              <w:t xml:space="preserve">What does the teacher say and do related to promoting </w:t>
            </w:r>
            <w:r w:rsidR="004A5E45">
              <w:rPr>
                <w:rFonts w:asciiTheme="minorHAnsi" w:hAnsiTheme="minorHAnsi" w:cstheme="minorHAnsi"/>
                <w:b/>
                <w:i/>
              </w:rPr>
              <w:t>math language</w:t>
            </w:r>
            <w:r w:rsidRPr="00B80A1F">
              <w:rPr>
                <w:rFonts w:asciiTheme="minorHAnsi" w:hAnsiTheme="minorHAnsi" w:cstheme="minorHAnsi"/>
                <w:b/>
              </w:rPr>
              <w:t>?</w:t>
            </w:r>
          </w:p>
          <w:p w14:paraId="64373326" w14:textId="4FE1FC41" w:rsidR="00E849B1" w:rsidRPr="00B80A1F" w:rsidRDefault="00E849B1" w:rsidP="008D5A95">
            <w:pPr>
              <w:jc w:val="center"/>
              <w:rPr>
                <w:rFonts w:asciiTheme="minorHAnsi" w:hAnsiTheme="minorHAnsi" w:cstheme="minorHAnsi"/>
                <w:b/>
              </w:rPr>
            </w:pPr>
            <w:r w:rsidRPr="00B80A1F">
              <w:rPr>
                <w:rFonts w:asciiTheme="minorHAnsi" w:hAnsiTheme="minorHAnsi" w:cstheme="minorHAnsi"/>
                <w:b/>
              </w:rPr>
              <w:t>How do the children respond?</w:t>
            </w:r>
          </w:p>
          <w:p w14:paraId="4E4D2048" w14:textId="1D6DA6BC" w:rsidR="00E849B1" w:rsidRPr="00B80A1F" w:rsidRDefault="00E849B1" w:rsidP="00E913A9">
            <w:pPr>
              <w:jc w:val="center"/>
              <w:rPr>
                <w:rFonts w:asciiTheme="minorHAnsi" w:hAnsiTheme="minorHAnsi" w:cstheme="minorHAnsi"/>
                <w:noProof/>
                <w:color w:val="7030A0"/>
                <w:sz w:val="22"/>
                <w:szCs w:val="22"/>
              </w:rPr>
            </w:pPr>
          </w:p>
        </w:tc>
      </w:tr>
      <w:tr w:rsidR="00E054B4" w:rsidRPr="00B80A1F" w14:paraId="6AD9F2F4" w14:textId="77777777" w:rsidTr="007B72FE">
        <w:trPr>
          <w:trHeight w:val="395"/>
        </w:trPr>
        <w:tc>
          <w:tcPr>
            <w:tcW w:w="679" w:type="dxa"/>
            <w:vMerge/>
            <w:shd w:val="clear" w:color="auto" w:fill="D0CECE" w:themeFill="background2" w:themeFillShade="E6"/>
          </w:tcPr>
          <w:p w14:paraId="122A61F3" w14:textId="77777777" w:rsidR="00E054B4" w:rsidRPr="00B80A1F" w:rsidRDefault="00E054B4" w:rsidP="00FD31F1">
            <w:pPr>
              <w:pStyle w:val="ListParagraph"/>
              <w:numPr>
                <w:ilvl w:val="0"/>
                <w:numId w:val="8"/>
              </w:numPr>
              <w:rPr>
                <w:rStyle w:val="Hyperlink"/>
                <w:rFonts w:asciiTheme="minorHAnsi" w:hAnsiTheme="minorHAnsi" w:cstheme="minorHAnsi"/>
              </w:rPr>
            </w:pPr>
          </w:p>
        </w:tc>
        <w:tc>
          <w:tcPr>
            <w:tcW w:w="6881" w:type="dxa"/>
            <w:gridSpan w:val="3"/>
            <w:shd w:val="clear" w:color="auto" w:fill="FFFFFF" w:themeFill="background1"/>
          </w:tcPr>
          <w:p w14:paraId="7EFC586D" w14:textId="2D64A627" w:rsidR="00E054B4" w:rsidRPr="00E054B4" w:rsidRDefault="00EA3232" w:rsidP="002E0FD3">
            <w:pPr>
              <w:pStyle w:val="ListParagraph"/>
              <w:numPr>
                <w:ilvl w:val="0"/>
                <w:numId w:val="26"/>
              </w:numPr>
              <w:rPr>
                <w:rFonts w:asciiTheme="minorHAnsi" w:hAnsiTheme="minorHAnsi" w:cstheme="minorHAnsi"/>
              </w:rPr>
            </w:pPr>
            <w:hyperlink r:id="rId19" w:history="1">
              <w:r w:rsidR="00E054B4" w:rsidRPr="00E054B4">
                <w:rPr>
                  <w:rStyle w:val="Hyperlink"/>
                  <w:rFonts w:asciiTheme="minorHAnsi" w:hAnsiTheme="minorHAnsi" w:cstheme="minorHAnsi"/>
                </w:rPr>
                <w:t>Operations for Breakfast</w:t>
              </w:r>
            </w:hyperlink>
          </w:p>
        </w:tc>
        <w:tc>
          <w:tcPr>
            <w:tcW w:w="7020" w:type="dxa"/>
            <w:gridSpan w:val="4"/>
            <w:shd w:val="clear" w:color="auto" w:fill="FFFFFF" w:themeFill="background1"/>
          </w:tcPr>
          <w:p w14:paraId="2D7A339A" w14:textId="6EE52431" w:rsidR="00E054B4" w:rsidRPr="002E0FD3" w:rsidRDefault="00EA3232" w:rsidP="002E0FD3">
            <w:pPr>
              <w:pStyle w:val="ListParagraph"/>
              <w:numPr>
                <w:ilvl w:val="0"/>
                <w:numId w:val="33"/>
              </w:numPr>
              <w:rPr>
                <w:rStyle w:val="Hyperlink"/>
                <w:rFonts w:asciiTheme="minorHAnsi" w:hAnsiTheme="minorHAnsi" w:cstheme="minorHAnsi"/>
                <w:color w:val="auto"/>
                <w:u w:val="none"/>
              </w:rPr>
            </w:pPr>
            <w:hyperlink r:id="rId20" w:history="1">
              <w:r w:rsidR="00E054B4" w:rsidRPr="002E0FD3">
                <w:rPr>
                  <w:rStyle w:val="Hyperlink"/>
                  <w:rFonts w:asciiTheme="minorHAnsi" w:hAnsiTheme="minorHAnsi" w:cstheme="minorHAnsi"/>
                </w:rPr>
                <w:t>Shape in a Bag</w:t>
              </w:r>
            </w:hyperlink>
          </w:p>
          <w:p w14:paraId="797078DF" w14:textId="77777777" w:rsidR="00E054B4" w:rsidRPr="00B80A1F" w:rsidRDefault="00E054B4" w:rsidP="002E0FD3">
            <w:pPr>
              <w:pStyle w:val="ListParagraph"/>
              <w:rPr>
                <w:rFonts w:asciiTheme="minorHAnsi" w:hAnsiTheme="minorHAnsi" w:cstheme="minorHAnsi"/>
              </w:rPr>
            </w:pPr>
          </w:p>
        </w:tc>
      </w:tr>
      <w:tr w:rsidR="00E054B4" w:rsidRPr="00B80A1F" w14:paraId="59690DFB" w14:textId="77777777" w:rsidTr="007B72FE">
        <w:trPr>
          <w:trHeight w:val="422"/>
        </w:trPr>
        <w:tc>
          <w:tcPr>
            <w:tcW w:w="679" w:type="dxa"/>
            <w:vMerge/>
            <w:shd w:val="clear" w:color="auto" w:fill="D0CECE" w:themeFill="background2" w:themeFillShade="E6"/>
          </w:tcPr>
          <w:p w14:paraId="7FF0E8C0" w14:textId="77777777" w:rsidR="00E054B4" w:rsidRPr="00B80A1F" w:rsidRDefault="00E054B4" w:rsidP="00E054B4">
            <w:pPr>
              <w:pStyle w:val="ListParagraph"/>
              <w:numPr>
                <w:ilvl w:val="0"/>
                <w:numId w:val="8"/>
              </w:numPr>
              <w:rPr>
                <w:rStyle w:val="Hyperlink"/>
                <w:rFonts w:asciiTheme="minorHAnsi" w:hAnsiTheme="minorHAnsi" w:cstheme="minorHAnsi"/>
              </w:rPr>
            </w:pPr>
          </w:p>
        </w:tc>
        <w:tc>
          <w:tcPr>
            <w:tcW w:w="6881" w:type="dxa"/>
            <w:gridSpan w:val="3"/>
            <w:shd w:val="clear" w:color="auto" w:fill="FFFFFF" w:themeFill="background1"/>
          </w:tcPr>
          <w:p w14:paraId="581DFB98" w14:textId="24EC11DF" w:rsidR="00E054B4" w:rsidRPr="00E054B4" w:rsidRDefault="00EA3232" w:rsidP="002E0FD3">
            <w:pPr>
              <w:pStyle w:val="ListParagraph"/>
              <w:numPr>
                <w:ilvl w:val="0"/>
                <w:numId w:val="26"/>
              </w:numPr>
              <w:rPr>
                <w:rFonts w:asciiTheme="minorHAnsi" w:hAnsiTheme="minorHAnsi" w:cstheme="minorHAnsi"/>
              </w:rPr>
            </w:pPr>
            <w:hyperlink r:id="rId21" w:history="1">
              <w:r w:rsidR="00E054B4" w:rsidRPr="00E054B4">
                <w:rPr>
                  <w:rStyle w:val="Hyperlink"/>
                  <w:rFonts w:asciiTheme="minorHAnsi" w:hAnsiTheme="minorHAnsi" w:cstheme="minorHAnsi"/>
                </w:rPr>
                <w:t>Discussing Monkey Bars during Transition</w:t>
              </w:r>
            </w:hyperlink>
          </w:p>
        </w:tc>
        <w:tc>
          <w:tcPr>
            <w:tcW w:w="7020" w:type="dxa"/>
            <w:gridSpan w:val="4"/>
            <w:shd w:val="clear" w:color="auto" w:fill="FFFFFF" w:themeFill="background1"/>
          </w:tcPr>
          <w:p w14:paraId="1149DB26" w14:textId="325FF1E1" w:rsidR="00E054B4" w:rsidRPr="002E0FD3" w:rsidRDefault="00EA3232" w:rsidP="002E0FD3">
            <w:pPr>
              <w:pStyle w:val="ListParagraph"/>
              <w:numPr>
                <w:ilvl w:val="0"/>
                <w:numId w:val="33"/>
              </w:numPr>
              <w:rPr>
                <w:rFonts w:asciiTheme="minorHAnsi" w:hAnsiTheme="minorHAnsi" w:cstheme="minorHAnsi"/>
              </w:rPr>
            </w:pPr>
            <w:hyperlink r:id="rId22" w:history="1">
              <w:r w:rsidR="00E054B4" w:rsidRPr="002E0FD3">
                <w:rPr>
                  <w:rStyle w:val="Hyperlink"/>
                  <w:rFonts w:asciiTheme="minorHAnsi" w:hAnsiTheme="minorHAnsi" w:cstheme="minorHAnsi"/>
                </w:rPr>
                <w:t>Amounts on a Graph</w:t>
              </w:r>
            </w:hyperlink>
          </w:p>
        </w:tc>
      </w:tr>
      <w:tr w:rsidR="00E054B4" w:rsidRPr="00B80A1F" w14:paraId="0DA4A9BF" w14:textId="77777777" w:rsidTr="007B72FE">
        <w:trPr>
          <w:trHeight w:val="977"/>
        </w:trPr>
        <w:tc>
          <w:tcPr>
            <w:tcW w:w="679" w:type="dxa"/>
            <w:vMerge/>
            <w:shd w:val="clear" w:color="auto" w:fill="D0CECE" w:themeFill="background2" w:themeFillShade="E6"/>
          </w:tcPr>
          <w:p w14:paraId="132ED0DF" w14:textId="77777777" w:rsidR="00E054B4" w:rsidRPr="00B80A1F" w:rsidRDefault="00E054B4" w:rsidP="00E054B4">
            <w:pPr>
              <w:jc w:val="center"/>
              <w:rPr>
                <w:rFonts w:asciiTheme="minorHAnsi" w:hAnsiTheme="minorHAnsi" w:cstheme="minorHAnsi"/>
                <w:noProof/>
                <w:color w:val="70AD47" w:themeColor="accent6"/>
                <w:sz w:val="22"/>
                <w:szCs w:val="22"/>
              </w:rPr>
            </w:pPr>
          </w:p>
        </w:tc>
        <w:tc>
          <w:tcPr>
            <w:tcW w:w="3781" w:type="dxa"/>
            <w:shd w:val="clear" w:color="auto" w:fill="6C8647"/>
          </w:tcPr>
          <w:p w14:paraId="005CE194" w14:textId="599062E5" w:rsidR="00E054B4" w:rsidRPr="00B80A1F" w:rsidRDefault="00E054B4" w:rsidP="00E054B4">
            <w:pPr>
              <w:jc w:val="center"/>
              <w:rPr>
                <w:rFonts w:asciiTheme="minorHAnsi" w:hAnsiTheme="minorHAnsi" w:cstheme="minorHAnsi"/>
                <w:noProof/>
                <w:color w:val="70AD47" w:themeColor="accent6"/>
                <w:sz w:val="22"/>
                <w:szCs w:val="22"/>
              </w:rPr>
            </w:pPr>
            <w:r w:rsidRPr="00B80A1F">
              <w:rPr>
                <w:rFonts w:asciiTheme="minorHAnsi" w:hAnsiTheme="minorHAnsi" w:cstheme="minorHAnsi"/>
                <w:noProof/>
                <w:color w:val="70AD47" w:themeColor="accent6"/>
                <w:sz w:val="22"/>
                <w:szCs w:val="22"/>
              </w:rPr>
              <w:drawing>
                <wp:inline distT="0" distB="0" distL="0" distR="0" wp14:anchorId="00F341E6" wp14:editId="1261F005">
                  <wp:extent cx="813435" cy="713105"/>
                  <wp:effectExtent l="0" t="0" r="0" b="0"/>
                  <wp:docPr id="12" name="Picture 10">
                    <a:extLst xmlns:a="http://schemas.openxmlformats.org/drawingml/2006/main">
                      <a:ext uri="{FF2B5EF4-FFF2-40B4-BE49-F238E27FC236}">
                        <a16:creationId xmlns:a16="http://schemas.microsoft.com/office/drawing/2014/main" id="{5929A369-3ABE-EC44-99C8-235721E22936}"/>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5929A369-3ABE-EC44-99C8-235721E22936}"/>
                              </a:ext>
                            </a:extLst>
                          </pic:cNvPr>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70775" cy="763373"/>
                          </a:xfrm>
                          <a:prstGeom prst="rect">
                            <a:avLst/>
                          </a:prstGeom>
                          <a:noFill/>
                          <a:ln>
                            <a:noFill/>
                          </a:ln>
                        </pic:spPr>
                      </pic:pic>
                    </a:graphicData>
                  </a:graphic>
                </wp:inline>
              </w:drawing>
            </w:r>
          </w:p>
        </w:tc>
        <w:tc>
          <w:tcPr>
            <w:tcW w:w="10120" w:type="dxa"/>
            <w:gridSpan w:val="6"/>
            <w:shd w:val="clear" w:color="auto" w:fill="D0CECE" w:themeFill="background2" w:themeFillShade="E6"/>
            <w:vAlign w:val="center"/>
          </w:tcPr>
          <w:p w14:paraId="424935E0" w14:textId="1DF39A32" w:rsidR="00E054B4" w:rsidRPr="00B80A1F" w:rsidRDefault="00E054B4" w:rsidP="00E054B4">
            <w:pPr>
              <w:jc w:val="center"/>
              <w:rPr>
                <w:rFonts w:asciiTheme="minorHAnsi" w:hAnsiTheme="minorHAnsi" w:cstheme="minorHAnsi"/>
                <w:b/>
                <w:noProof/>
                <w:color w:val="70AD47" w:themeColor="accent6"/>
                <w:sz w:val="22"/>
                <w:szCs w:val="22"/>
              </w:rPr>
            </w:pPr>
            <w:r w:rsidRPr="00B80A1F">
              <w:rPr>
                <w:rFonts w:asciiTheme="minorHAnsi" w:hAnsiTheme="minorHAnsi" w:cstheme="minorHAnsi"/>
                <w:b/>
              </w:rPr>
              <w:t>Ideas for SMART goals. Pick one Do strategy to try as is or modify to better fit your goals.</w:t>
            </w:r>
          </w:p>
        </w:tc>
      </w:tr>
      <w:tr w:rsidR="00E054B4" w:rsidRPr="00B80A1F" w14:paraId="4E4DB30B" w14:textId="77777777" w:rsidTr="007B72FE">
        <w:trPr>
          <w:trHeight w:val="1295"/>
        </w:trPr>
        <w:tc>
          <w:tcPr>
            <w:tcW w:w="679" w:type="dxa"/>
            <w:vMerge/>
            <w:shd w:val="clear" w:color="auto" w:fill="D0CECE" w:themeFill="background2" w:themeFillShade="E6"/>
          </w:tcPr>
          <w:p w14:paraId="257182E2" w14:textId="77777777" w:rsidR="00E054B4" w:rsidRPr="00B80A1F" w:rsidRDefault="00E054B4" w:rsidP="00E054B4">
            <w:pPr>
              <w:pStyle w:val="ListParagraph"/>
              <w:numPr>
                <w:ilvl w:val="0"/>
                <w:numId w:val="5"/>
              </w:numPr>
              <w:rPr>
                <w:rFonts w:asciiTheme="minorHAnsi" w:hAnsiTheme="minorHAnsi" w:cstheme="minorHAnsi"/>
              </w:rPr>
            </w:pPr>
          </w:p>
        </w:tc>
        <w:tc>
          <w:tcPr>
            <w:tcW w:w="13901" w:type="dxa"/>
            <w:gridSpan w:val="7"/>
          </w:tcPr>
          <w:p w14:paraId="0F619D17" w14:textId="145D9F58" w:rsidR="00E054B4" w:rsidRPr="00B80A1F" w:rsidRDefault="00E054B4" w:rsidP="00E054B4">
            <w:pPr>
              <w:pStyle w:val="ListParagraph"/>
              <w:numPr>
                <w:ilvl w:val="0"/>
                <w:numId w:val="5"/>
              </w:numPr>
              <w:rPr>
                <w:rFonts w:asciiTheme="minorHAnsi" w:hAnsiTheme="minorHAnsi" w:cstheme="minorHAnsi"/>
              </w:rPr>
            </w:pPr>
            <w:r w:rsidRPr="00B80A1F">
              <w:rPr>
                <w:rFonts w:asciiTheme="minorHAnsi" w:hAnsiTheme="minorHAnsi" w:cstheme="minorHAnsi"/>
              </w:rPr>
              <w:t xml:space="preserve">During outdoor time, prompt use of math language by asking children to count rocks or </w:t>
            </w:r>
            <w:r>
              <w:rPr>
                <w:rFonts w:asciiTheme="minorHAnsi" w:hAnsiTheme="minorHAnsi" w:cstheme="minorHAnsi"/>
              </w:rPr>
              <w:t xml:space="preserve">sticks </w:t>
            </w:r>
            <w:r w:rsidRPr="00B80A1F">
              <w:rPr>
                <w:rFonts w:asciiTheme="minorHAnsi" w:hAnsiTheme="minorHAnsi" w:cstheme="minorHAnsi"/>
              </w:rPr>
              <w:t xml:space="preserve">and arrange them into piles. Extend this math talk by asking children to compare which has more or fewer and asking them how they figured it out. </w:t>
            </w:r>
          </w:p>
          <w:p w14:paraId="71FDA7EA" w14:textId="5126951D" w:rsidR="00E054B4" w:rsidRPr="004114B5" w:rsidRDefault="00E054B4" w:rsidP="00E054B4">
            <w:pPr>
              <w:pStyle w:val="ListParagraph"/>
              <w:numPr>
                <w:ilvl w:val="0"/>
                <w:numId w:val="5"/>
              </w:numPr>
              <w:rPr>
                <w:rFonts w:asciiTheme="minorHAnsi" w:hAnsiTheme="minorHAnsi" w:cstheme="minorHAnsi"/>
                <w:noProof/>
                <w:color w:val="000000" w:themeColor="text1"/>
                <w:sz w:val="22"/>
                <w:szCs w:val="22"/>
              </w:rPr>
            </w:pPr>
            <w:r w:rsidRPr="00B80A1F">
              <w:rPr>
                <w:rFonts w:asciiTheme="minorHAnsi" w:hAnsiTheme="minorHAnsi" w:cstheme="minorHAnsi"/>
              </w:rPr>
              <w:t>During morning circle time</w:t>
            </w:r>
            <w:r w:rsidR="002117D8">
              <w:rPr>
                <w:rFonts w:asciiTheme="minorHAnsi" w:hAnsiTheme="minorHAnsi" w:cstheme="minorHAnsi"/>
              </w:rPr>
              <w:t xml:space="preserve"> and 1 transition time</w:t>
            </w:r>
            <w:r w:rsidRPr="00B80A1F">
              <w:rPr>
                <w:rFonts w:asciiTheme="minorHAnsi" w:hAnsiTheme="minorHAnsi" w:cstheme="minorHAnsi"/>
              </w:rPr>
              <w:t xml:space="preserve">, ask children to point out the shapes they see </w:t>
            </w:r>
            <w:r w:rsidR="002117D8">
              <w:rPr>
                <w:rFonts w:asciiTheme="minorHAnsi" w:hAnsiTheme="minorHAnsi" w:cstheme="minorHAnsi"/>
              </w:rPr>
              <w:t>(</w:t>
            </w:r>
            <w:r w:rsidRPr="00B80A1F">
              <w:rPr>
                <w:rFonts w:asciiTheme="minorHAnsi" w:hAnsiTheme="minorHAnsi" w:cstheme="minorHAnsi"/>
              </w:rPr>
              <w:t>in the classroom</w:t>
            </w:r>
            <w:r w:rsidR="002117D8">
              <w:rPr>
                <w:rFonts w:asciiTheme="minorHAnsi" w:hAnsiTheme="minorHAnsi" w:cstheme="minorHAnsi"/>
              </w:rPr>
              <w:t>, hallway)</w:t>
            </w:r>
            <w:r w:rsidRPr="00B80A1F">
              <w:rPr>
                <w:rFonts w:asciiTheme="minorHAnsi" w:hAnsiTheme="minorHAnsi" w:cstheme="minorHAnsi"/>
              </w:rPr>
              <w:t xml:space="preserve">. </w:t>
            </w:r>
            <w:r>
              <w:rPr>
                <w:rFonts w:asciiTheme="minorHAnsi" w:hAnsiTheme="minorHAnsi" w:cstheme="minorHAnsi"/>
              </w:rPr>
              <w:t xml:space="preserve">Ask them to describe each of the shapes and the ways they are </w:t>
            </w:r>
            <w:r w:rsidR="00D5394A">
              <w:rPr>
                <w:rFonts w:asciiTheme="minorHAnsi" w:hAnsiTheme="minorHAnsi" w:cstheme="minorHAnsi"/>
              </w:rPr>
              <w:t>similar</w:t>
            </w:r>
            <w:r>
              <w:rPr>
                <w:rFonts w:asciiTheme="minorHAnsi" w:hAnsiTheme="minorHAnsi" w:cstheme="minorHAnsi"/>
              </w:rPr>
              <w:t xml:space="preserve"> and different.</w:t>
            </w:r>
          </w:p>
          <w:p w14:paraId="303DCF7D" w14:textId="3A9B3A73" w:rsidR="00E054B4" w:rsidRPr="007D1DC3" w:rsidRDefault="00E054B4" w:rsidP="00E054B4">
            <w:pPr>
              <w:rPr>
                <w:rFonts w:asciiTheme="minorHAnsi" w:hAnsiTheme="minorHAnsi" w:cstheme="minorHAnsi"/>
                <w:noProof/>
                <w:color w:val="000000" w:themeColor="text1"/>
                <w:sz w:val="22"/>
                <w:szCs w:val="22"/>
              </w:rPr>
            </w:pPr>
            <w:r w:rsidRPr="007D1DC3">
              <w:rPr>
                <w:rFonts w:asciiTheme="minorHAnsi" w:hAnsiTheme="minorHAnsi" w:cstheme="minorHAnsi"/>
                <w:noProof/>
                <w:color w:val="000000" w:themeColor="text1"/>
              </w:rPr>
              <w:t xml:space="preserve">  </w:t>
            </w:r>
          </w:p>
        </w:tc>
      </w:tr>
    </w:tbl>
    <w:p w14:paraId="1892138B" w14:textId="6A64E8C9" w:rsidR="00033B0E" w:rsidRDefault="00033B0E">
      <w:pPr>
        <w:rPr>
          <w:rFonts w:asciiTheme="minorHAnsi" w:hAnsiTheme="minorHAnsi" w:cstheme="minorHAnsi"/>
        </w:rPr>
      </w:pPr>
    </w:p>
    <w:p w14:paraId="3C436546" w14:textId="46A0BD38" w:rsidR="00033B0E" w:rsidRDefault="00033B0E">
      <w:pPr>
        <w:rPr>
          <w:rFonts w:asciiTheme="minorHAnsi" w:hAnsiTheme="minorHAnsi" w:cstheme="minorHAnsi"/>
        </w:rPr>
      </w:pPr>
    </w:p>
    <w:tbl>
      <w:tblPr>
        <w:tblStyle w:val="TableGrid"/>
        <w:tblW w:w="14601" w:type="dxa"/>
        <w:tblInd w:w="-5" w:type="dxa"/>
        <w:tblLook w:val="04A0" w:firstRow="1" w:lastRow="0" w:firstColumn="1" w:lastColumn="0" w:noHBand="0" w:noVBand="1"/>
      </w:tblPr>
      <w:tblGrid>
        <w:gridCol w:w="843"/>
        <w:gridCol w:w="3801"/>
        <w:gridCol w:w="979"/>
        <w:gridCol w:w="2177"/>
        <w:gridCol w:w="2321"/>
        <w:gridCol w:w="1399"/>
        <w:gridCol w:w="1530"/>
        <w:gridCol w:w="1551"/>
      </w:tblGrid>
      <w:tr w:rsidR="00323423" w:rsidRPr="00323423" w14:paraId="33A3F67B" w14:textId="77777777" w:rsidTr="00DA38BA">
        <w:trPr>
          <w:trHeight w:val="302"/>
        </w:trPr>
        <w:tc>
          <w:tcPr>
            <w:tcW w:w="843" w:type="dxa"/>
            <w:vMerge w:val="restart"/>
            <w:shd w:val="clear" w:color="auto" w:fill="D0CECE" w:themeFill="background2" w:themeFillShade="E6"/>
          </w:tcPr>
          <w:p w14:paraId="50D8D70B" w14:textId="77777777" w:rsidR="00323423" w:rsidRPr="00323423" w:rsidRDefault="00323423" w:rsidP="00323423">
            <w:pPr>
              <w:rPr>
                <w:rFonts w:asciiTheme="minorHAnsi" w:hAnsiTheme="minorHAnsi" w:cstheme="minorHAnsi"/>
                <w:b/>
              </w:rPr>
            </w:pPr>
            <w:r w:rsidRPr="00323423">
              <w:rPr>
                <w:rFonts w:asciiTheme="minorHAnsi" w:hAnsiTheme="minorHAnsi" w:cstheme="minorHAnsi"/>
                <w:b/>
                <w:noProof/>
              </w:rPr>
              <mc:AlternateContent>
                <mc:Choice Requires="wps">
                  <w:drawing>
                    <wp:anchor distT="0" distB="0" distL="114300" distR="114300" simplePos="0" relativeHeight="251679744" behindDoc="0" locked="0" layoutInCell="1" allowOverlap="1" wp14:anchorId="3784A813" wp14:editId="29B38E09">
                      <wp:simplePos x="0" y="0"/>
                      <wp:positionH relativeFrom="column">
                        <wp:posOffset>-47625</wp:posOffset>
                      </wp:positionH>
                      <wp:positionV relativeFrom="page">
                        <wp:posOffset>485775</wp:posOffset>
                      </wp:positionV>
                      <wp:extent cx="476250" cy="5048250"/>
                      <wp:effectExtent l="0" t="0" r="6350" b="6350"/>
                      <wp:wrapNone/>
                      <wp:docPr id="8" name="Text Box 8"/>
                      <wp:cNvGraphicFramePr/>
                      <a:graphic xmlns:a="http://schemas.openxmlformats.org/drawingml/2006/main">
                        <a:graphicData uri="http://schemas.microsoft.com/office/word/2010/wordprocessingShape">
                          <wps:wsp>
                            <wps:cNvSpPr txBox="1"/>
                            <wps:spPr>
                              <a:xfrm flipV="1">
                                <a:off x="0" y="0"/>
                                <a:ext cx="476250" cy="5048250"/>
                              </a:xfrm>
                              <a:prstGeom prst="rect">
                                <a:avLst/>
                              </a:prstGeom>
                              <a:solidFill>
                                <a:schemeClr val="bg2">
                                  <a:lumMod val="90000"/>
                                </a:schemeClr>
                              </a:solidFill>
                              <a:ln w="6350">
                                <a:noFill/>
                              </a:ln>
                            </wps:spPr>
                            <wps:txbx>
                              <w:txbxContent>
                                <w:p w14:paraId="08FC4467" w14:textId="51765CD6" w:rsidR="00323423" w:rsidRPr="005529BB" w:rsidRDefault="00323423" w:rsidP="00323423">
                                  <w:pPr>
                                    <w:pStyle w:val="ListParagraph"/>
                                    <w:numPr>
                                      <w:ilvl w:val="0"/>
                                      <w:numId w:val="18"/>
                                    </w:numPr>
                                    <w:shd w:val="clear" w:color="auto" w:fill="D0CECE" w:themeFill="background2" w:themeFillShade="E6"/>
                                    <w:jc w:val="center"/>
                                    <w:rPr>
                                      <w:rFonts w:asciiTheme="minorHAnsi" w:hAnsiTheme="minorHAnsi" w:cstheme="minorHAnsi"/>
                                      <w:b/>
                                      <w:sz w:val="28"/>
                                      <w:szCs w:val="28"/>
                                    </w:rPr>
                                  </w:pPr>
                                  <w:r>
                                    <w:rPr>
                                      <w:rFonts w:asciiTheme="minorHAnsi" w:hAnsiTheme="minorHAnsi" w:cstheme="minorHAnsi"/>
                                      <w:b/>
                                      <w:sz w:val="28"/>
                                      <w:szCs w:val="28"/>
                                    </w:rPr>
                                    <w:t>Use open-ended questions to promote math thinking</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4A813" id="Text Box 8" o:spid="_x0000_s1027" type="#_x0000_t202" style="position:absolute;margin-left:-3.75pt;margin-top:38.25pt;width:37.5pt;height:397.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" fillcolor="#cfcdcd [2894]" stroked="f" strokeweight=".5pt">
                      <v:textbox style="layout-flow:vertical-ideographic">
                        <w:txbxContent>
                          <w:p w14:paraId="08FC4467" w14:textId="51765CD6" w:rsidR="00323423" w:rsidRPr="005529BB" w:rsidRDefault="00323423" w:rsidP="00323423">
                            <w:pPr>
                              <w:pStyle w:val="ListParagraph"/>
                              <w:numPr>
                                <w:ilvl w:val="0"/>
                                <w:numId w:val="18"/>
                              </w:numPr>
                              <w:shd w:val="clear" w:color="auto" w:fill="D0CECE" w:themeFill="background2" w:themeFillShade="E6"/>
                              <w:jc w:val="center"/>
                              <w:rPr>
                                <w:rFonts w:asciiTheme="minorHAnsi" w:hAnsiTheme="minorHAnsi" w:cstheme="minorHAnsi"/>
                                <w:b/>
                                <w:sz w:val="28"/>
                                <w:szCs w:val="28"/>
                              </w:rPr>
                            </w:pPr>
                            <w:r>
                              <w:rPr>
                                <w:rFonts w:asciiTheme="minorHAnsi" w:hAnsiTheme="minorHAnsi" w:cstheme="minorHAnsi"/>
                                <w:b/>
                                <w:sz w:val="28"/>
                                <w:szCs w:val="28"/>
                              </w:rPr>
                              <w:t>Use open-ended questions to promote math thinking</w:t>
                            </w:r>
                          </w:p>
                        </w:txbxContent>
                      </v:textbox>
                      <w10:wrap anchory="page"/>
                    </v:shape>
                  </w:pict>
                </mc:Fallback>
              </mc:AlternateContent>
            </w:r>
          </w:p>
        </w:tc>
        <w:tc>
          <w:tcPr>
            <w:tcW w:w="9278" w:type="dxa"/>
            <w:gridSpan w:val="4"/>
            <w:vMerge w:val="restart"/>
            <w:shd w:val="clear" w:color="auto" w:fill="FFFFFF" w:themeFill="background1"/>
          </w:tcPr>
          <w:p w14:paraId="29BEA09B" w14:textId="46699133" w:rsidR="00323423" w:rsidRPr="00323423" w:rsidRDefault="00323423" w:rsidP="00323423">
            <w:pPr>
              <w:rPr>
                <w:rFonts w:asciiTheme="minorHAnsi" w:hAnsiTheme="minorHAnsi" w:cstheme="minorHAnsi"/>
              </w:rPr>
            </w:pPr>
            <w:r w:rsidRPr="00323423">
              <w:rPr>
                <w:rFonts w:asciiTheme="minorHAnsi" w:hAnsiTheme="minorHAnsi" w:cstheme="minorHAnsi"/>
                <w:b/>
              </w:rPr>
              <w:t>Description:</w:t>
            </w:r>
            <w:r w:rsidRPr="00323423">
              <w:rPr>
                <w:rFonts w:asciiTheme="minorHAnsi" w:hAnsiTheme="minorHAnsi" w:cstheme="minorHAnsi"/>
              </w:rPr>
              <w:t xml:space="preserve"> </w:t>
            </w:r>
            <w:r w:rsidR="000C3B60">
              <w:rPr>
                <w:rFonts w:asciiTheme="minorHAnsi" w:hAnsiTheme="minorHAnsi" w:cstheme="minorHAnsi"/>
              </w:rPr>
              <w:t>Use questions that encourage children</w:t>
            </w:r>
            <w:r w:rsidR="000C3B60" w:rsidRPr="00B80A1F">
              <w:rPr>
                <w:rFonts w:asciiTheme="minorHAnsi" w:hAnsiTheme="minorHAnsi" w:cstheme="minorHAnsi"/>
              </w:rPr>
              <w:t xml:space="preserve"> to explain their mathematical thinking or extend a mathematical conversation using their own words</w:t>
            </w:r>
            <w:r w:rsidR="000C3B60">
              <w:rPr>
                <w:rFonts w:asciiTheme="minorHAnsi" w:hAnsiTheme="minorHAnsi" w:cstheme="minorHAnsi"/>
              </w:rPr>
              <w:t>.</w:t>
            </w:r>
          </w:p>
        </w:tc>
        <w:tc>
          <w:tcPr>
            <w:tcW w:w="4480" w:type="dxa"/>
            <w:gridSpan w:val="3"/>
            <w:shd w:val="clear" w:color="auto" w:fill="FFFFFF" w:themeFill="background1"/>
          </w:tcPr>
          <w:p w14:paraId="11242B76" w14:textId="77777777" w:rsidR="00323423" w:rsidRPr="00323423" w:rsidRDefault="00323423" w:rsidP="00323423">
            <w:pPr>
              <w:rPr>
                <w:rFonts w:asciiTheme="minorHAnsi" w:hAnsiTheme="minorHAnsi" w:cstheme="minorHAnsi"/>
                <w:b/>
              </w:rPr>
            </w:pPr>
            <w:r w:rsidRPr="00323423">
              <w:rPr>
                <w:rFonts w:asciiTheme="minorHAnsi" w:hAnsiTheme="minorHAnsi" w:cstheme="minorHAnsi"/>
                <w:b/>
              </w:rPr>
              <w:t>Aligned CLASS Dimensions:</w:t>
            </w:r>
          </w:p>
        </w:tc>
      </w:tr>
      <w:tr w:rsidR="00323423" w:rsidRPr="00323423" w14:paraId="13E5D372" w14:textId="77777777" w:rsidTr="00DA38BA">
        <w:trPr>
          <w:trHeight w:val="1197"/>
        </w:trPr>
        <w:tc>
          <w:tcPr>
            <w:tcW w:w="843" w:type="dxa"/>
            <w:vMerge/>
            <w:shd w:val="clear" w:color="auto" w:fill="D0CECE" w:themeFill="background2" w:themeFillShade="E6"/>
          </w:tcPr>
          <w:p w14:paraId="34339165" w14:textId="77777777" w:rsidR="00323423" w:rsidRPr="00323423" w:rsidRDefault="00323423" w:rsidP="00323423">
            <w:pPr>
              <w:rPr>
                <w:rFonts w:asciiTheme="minorHAnsi" w:hAnsiTheme="minorHAnsi" w:cstheme="minorHAnsi"/>
                <w:b/>
              </w:rPr>
            </w:pPr>
          </w:p>
        </w:tc>
        <w:tc>
          <w:tcPr>
            <w:tcW w:w="9278" w:type="dxa"/>
            <w:gridSpan w:val="4"/>
            <w:vMerge/>
            <w:shd w:val="clear" w:color="auto" w:fill="FFFFFF" w:themeFill="background1"/>
          </w:tcPr>
          <w:p w14:paraId="395D98D2" w14:textId="77777777" w:rsidR="00323423" w:rsidRPr="00323423" w:rsidRDefault="00323423" w:rsidP="00323423">
            <w:pPr>
              <w:rPr>
                <w:rFonts w:asciiTheme="minorHAnsi" w:hAnsiTheme="minorHAnsi" w:cstheme="minorHAnsi"/>
                <w:b/>
              </w:rPr>
            </w:pPr>
          </w:p>
        </w:tc>
        <w:tc>
          <w:tcPr>
            <w:tcW w:w="1399" w:type="dxa"/>
            <w:shd w:val="clear" w:color="auto" w:fill="FFFFFF" w:themeFill="background1"/>
          </w:tcPr>
          <w:p w14:paraId="56BC94EB" w14:textId="3249F916" w:rsidR="00323423" w:rsidRPr="00323423" w:rsidRDefault="000C3B60" w:rsidP="00323423">
            <w:pPr>
              <w:rPr>
                <w:rFonts w:asciiTheme="minorHAnsi" w:hAnsiTheme="minorHAnsi" w:cstheme="minorHAnsi"/>
                <w:b/>
              </w:rPr>
            </w:pPr>
            <w:r w:rsidRPr="00B80A1F">
              <w:rPr>
                <w:rFonts w:asciiTheme="minorHAnsi" w:hAnsiTheme="minorHAnsi" w:cstheme="minorHAnsi"/>
                <w:b/>
                <w:bCs/>
                <w:noProof/>
                <w:color w:val="000000"/>
              </w:rPr>
              <w:drawing>
                <wp:anchor distT="0" distB="0" distL="114300" distR="114300" simplePos="0" relativeHeight="251680768" behindDoc="0" locked="0" layoutInCell="1" allowOverlap="1" wp14:anchorId="66A693F1" wp14:editId="7B3B85C3">
                  <wp:simplePos x="0" y="0"/>
                  <wp:positionH relativeFrom="column">
                    <wp:posOffset>106338</wp:posOffset>
                  </wp:positionH>
                  <wp:positionV relativeFrom="page">
                    <wp:posOffset>0</wp:posOffset>
                  </wp:positionV>
                  <wp:extent cx="495300" cy="567690"/>
                  <wp:effectExtent l="0" t="0" r="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vdoe_class_pieces-1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5300" cy="567690"/>
                          </a:xfrm>
                          <a:prstGeom prst="rect">
                            <a:avLst/>
                          </a:prstGeom>
                        </pic:spPr>
                      </pic:pic>
                    </a:graphicData>
                  </a:graphic>
                  <wp14:sizeRelH relativeFrom="page">
                    <wp14:pctWidth>0</wp14:pctWidth>
                  </wp14:sizeRelH>
                  <wp14:sizeRelV relativeFrom="page">
                    <wp14:pctHeight>0</wp14:pctHeight>
                  </wp14:sizeRelV>
                </wp:anchor>
              </w:drawing>
            </w:r>
            <w:r w:rsidRPr="0089141B">
              <w:rPr>
                <w:rFonts w:cstheme="minorHAnsi"/>
              </w:rPr>
              <w:fldChar w:fldCharType="begin"/>
            </w:r>
            <w:r w:rsidRPr="0089141B">
              <w:rPr>
                <w:rFonts w:cstheme="minorHAnsi"/>
              </w:rPr>
              <w:instrText xml:space="preserve"> INCLUDEPICTURE "/var/folders/zv/gmx71lw55gbccw4g59d99d4w0000gp/T/com.microsoft.Word/WebArchiveCopyPasteTempFiles/cid41be183e-64bc-4afa-8ade-5477742a9bd6" \* MERGEFORMATINET </w:instrText>
            </w:r>
            <w:r w:rsidRPr="0089141B">
              <w:rPr>
                <w:rFonts w:cstheme="minorHAnsi"/>
              </w:rPr>
              <w:fldChar w:fldCharType="separate"/>
            </w:r>
            <w:r w:rsidRPr="00B80A1F">
              <w:rPr>
                <w:rFonts w:asciiTheme="minorHAnsi" w:hAnsiTheme="minorHAnsi" w:cstheme="minorHAnsi"/>
              </w:rPr>
              <w:fldChar w:fldCharType="begin"/>
            </w:r>
            <w:r w:rsidRPr="00B80A1F">
              <w:rPr>
                <w:rFonts w:asciiTheme="minorHAnsi" w:hAnsiTheme="minorHAnsi" w:cstheme="minorHAnsi"/>
              </w:rPr>
              <w:instrText xml:space="preserve"> INCLUDEPICTURE "/var/folders/zv/gmx71lw55gbccw4g59d99d4w0000gp/T/com.microsoft.Word/WebArchiveCopyPasteTempFiles/cid41be183e-64bc-4afa-8ade-5477742a9bd6" \* MERGEFORMATINET </w:instrText>
            </w:r>
            <w:r w:rsidRPr="00B80A1F">
              <w:rPr>
                <w:rFonts w:asciiTheme="minorHAnsi" w:hAnsiTheme="minorHAnsi" w:cstheme="minorHAnsi"/>
              </w:rPr>
              <w:fldChar w:fldCharType="end"/>
            </w:r>
            <w:r w:rsidRPr="0089141B">
              <w:rPr>
                <w:rFonts w:cstheme="minorHAnsi"/>
              </w:rPr>
              <w:fldChar w:fldCharType="end"/>
            </w:r>
          </w:p>
        </w:tc>
        <w:tc>
          <w:tcPr>
            <w:tcW w:w="1530" w:type="dxa"/>
            <w:shd w:val="clear" w:color="auto" w:fill="FFFFFF" w:themeFill="background1"/>
          </w:tcPr>
          <w:p w14:paraId="1BA9D30A" w14:textId="74EF4EED" w:rsidR="00323423" w:rsidRPr="00323423" w:rsidRDefault="001B778D" w:rsidP="00386F09">
            <w:pPr>
              <w:jc w:val="center"/>
              <w:rPr>
                <w:rFonts w:asciiTheme="minorHAnsi" w:hAnsiTheme="minorHAnsi" w:cstheme="minorHAnsi"/>
                <w:b/>
              </w:rPr>
            </w:pPr>
            <w:r w:rsidRPr="00323423">
              <w:rPr>
                <w:rFonts w:asciiTheme="minorHAnsi" w:hAnsiTheme="minorHAnsi" w:cstheme="minorHAnsi"/>
              </w:rPr>
              <w:fldChar w:fldCharType="begin"/>
            </w:r>
            <w:r w:rsidRPr="00323423">
              <w:rPr>
                <w:rFonts w:asciiTheme="minorHAnsi" w:hAnsiTheme="minorHAnsi" w:cstheme="minorHAnsi"/>
              </w:rPr>
              <w:instrText xml:space="preserve"> INCLUDEPICTURE "/var/folders/zv/gmx71lw55gbccw4g59d99d4w0000gp/T/com.microsoft.Word/WebArchiveCopyPasteTempFiles/cid69992601-cc4f-4fee-ad10-9ce3e3dfc258" \* MERGEFORMATINET </w:instrText>
            </w:r>
            <w:r w:rsidRPr="00323423">
              <w:rPr>
                <w:rFonts w:asciiTheme="minorHAnsi" w:hAnsiTheme="minorHAnsi" w:cstheme="minorHAnsi"/>
              </w:rPr>
              <w:fldChar w:fldCharType="separate"/>
            </w:r>
            <w:r w:rsidRPr="00323423">
              <w:rPr>
                <w:rFonts w:asciiTheme="minorHAnsi" w:hAnsiTheme="minorHAnsi" w:cstheme="minorHAnsi"/>
              </w:rPr>
              <w:fldChar w:fldCharType="begin"/>
            </w:r>
            <w:r w:rsidRPr="00323423">
              <w:rPr>
                <w:rFonts w:asciiTheme="minorHAnsi" w:hAnsiTheme="minorHAnsi" w:cstheme="minorHAnsi"/>
              </w:rPr>
              <w:instrText xml:space="preserve"> INCLUDEPICTURE "/var/folders/zv/gmx71lw55gbccw4g59d99d4w0000gp/T/com.microsoft.Word/WebArchiveCopyPasteTempFiles/cid41be183e-64bc-4afa-8ade-5477742a9bd6" \* MERGEFORMATINET </w:instrText>
            </w:r>
            <w:r w:rsidRPr="00323423">
              <w:rPr>
                <w:rFonts w:asciiTheme="minorHAnsi" w:hAnsiTheme="minorHAnsi" w:cstheme="minorHAnsi"/>
              </w:rPr>
              <w:fldChar w:fldCharType="separate"/>
            </w:r>
            <w:r w:rsidRPr="00323423">
              <w:rPr>
                <w:rFonts w:asciiTheme="minorHAnsi" w:hAnsiTheme="minorHAnsi" w:cstheme="minorHAnsi"/>
                <w:noProof/>
              </w:rPr>
              <w:drawing>
                <wp:inline distT="0" distB="0" distL="0" distR="0" wp14:anchorId="1BB3C386" wp14:editId="5A60B508">
                  <wp:extent cx="499110" cy="570888"/>
                  <wp:effectExtent l="0" t="0" r="0" b="635"/>
                  <wp:docPr id="13" name="Picture 13"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110" cy="570888"/>
                          </a:xfrm>
                          <a:prstGeom prst="rect">
                            <a:avLst/>
                          </a:prstGeom>
                          <a:noFill/>
                          <a:ln>
                            <a:noFill/>
                          </a:ln>
                        </pic:spPr>
                      </pic:pic>
                    </a:graphicData>
                  </a:graphic>
                </wp:inline>
              </w:drawing>
            </w:r>
            <w:r w:rsidRPr="00323423">
              <w:rPr>
                <w:rFonts w:asciiTheme="minorHAnsi" w:hAnsiTheme="minorHAnsi" w:cstheme="minorHAnsi"/>
              </w:rPr>
              <w:fldChar w:fldCharType="end"/>
            </w:r>
            <w:r w:rsidRPr="00323423">
              <w:rPr>
                <w:rFonts w:asciiTheme="minorHAnsi" w:hAnsiTheme="minorHAnsi" w:cstheme="minorHAnsi"/>
              </w:rPr>
              <w:fldChar w:fldCharType="end"/>
            </w:r>
          </w:p>
        </w:tc>
        <w:tc>
          <w:tcPr>
            <w:tcW w:w="1551" w:type="dxa"/>
            <w:shd w:val="clear" w:color="auto" w:fill="FFFFFF" w:themeFill="background1"/>
          </w:tcPr>
          <w:p w14:paraId="5D11EE0A" w14:textId="77777777" w:rsidR="00323423" w:rsidRPr="00323423" w:rsidRDefault="00323423" w:rsidP="00386F09">
            <w:pPr>
              <w:jc w:val="center"/>
              <w:rPr>
                <w:rFonts w:asciiTheme="minorHAnsi" w:hAnsiTheme="minorHAnsi" w:cstheme="minorHAnsi"/>
                <w:b/>
              </w:rPr>
            </w:pPr>
            <w:r w:rsidRPr="00323423">
              <w:rPr>
                <w:rFonts w:asciiTheme="minorHAnsi" w:hAnsiTheme="minorHAnsi" w:cstheme="minorHAnsi"/>
              </w:rPr>
              <w:fldChar w:fldCharType="begin"/>
            </w:r>
            <w:r w:rsidRPr="00323423">
              <w:rPr>
                <w:rFonts w:asciiTheme="minorHAnsi" w:hAnsiTheme="minorHAnsi" w:cstheme="minorHAnsi"/>
              </w:rPr>
              <w:instrText xml:space="preserve"> INCLUDEPICTURE "/var/folders/zv/gmx71lw55gbccw4g59d99d4w0000gp/T/com.microsoft.Word/WebArchiveCopyPasteTempFiles/cid41be183e-64bc-4afa-8ade-5477742a9bd6" \* MERGEFORMATINET </w:instrText>
            </w:r>
            <w:r w:rsidRPr="00323423">
              <w:rPr>
                <w:rFonts w:asciiTheme="minorHAnsi" w:hAnsiTheme="minorHAnsi" w:cstheme="minorHAnsi"/>
              </w:rPr>
              <w:fldChar w:fldCharType="separate"/>
            </w:r>
            <w:r w:rsidRPr="00323423">
              <w:rPr>
                <w:rFonts w:asciiTheme="minorHAnsi" w:hAnsiTheme="minorHAnsi" w:cstheme="minorHAnsi"/>
                <w:b/>
                <w:bCs/>
                <w:noProof/>
              </w:rPr>
              <w:drawing>
                <wp:inline distT="0" distB="0" distL="0" distR="0" wp14:anchorId="7EDBAE77" wp14:editId="574816A4">
                  <wp:extent cx="499475" cy="57256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9475" cy="572568"/>
                          </a:xfrm>
                          <a:prstGeom prst="rect">
                            <a:avLst/>
                          </a:prstGeom>
                        </pic:spPr>
                      </pic:pic>
                    </a:graphicData>
                  </a:graphic>
                </wp:inline>
              </w:drawing>
            </w:r>
            <w:r w:rsidRPr="00323423">
              <w:rPr>
                <w:rFonts w:asciiTheme="minorHAnsi" w:hAnsiTheme="minorHAnsi" w:cstheme="minorHAnsi"/>
              </w:rPr>
              <w:fldChar w:fldCharType="end"/>
            </w:r>
          </w:p>
        </w:tc>
      </w:tr>
      <w:tr w:rsidR="00323423" w:rsidRPr="00323423" w14:paraId="247091D9" w14:textId="77777777" w:rsidTr="00386F09">
        <w:trPr>
          <w:trHeight w:val="1134"/>
        </w:trPr>
        <w:tc>
          <w:tcPr>
            <w:tcW w:w="843" w:type="dxa"/>
            <w:vMerge/>
            <w:shd w:val="clear" w:color="auto" w:fill="D0CECE" w:themeFill="background2" w:themeFillShade="E6"/>
          </w:tcPr>
          <w:p w14:paraId="72ED7FC6" w14:textId="77777777" w:rsidR="00323423" w:rsidRPr="00323423" w:rsidRDefault="00323423" w:rsidP="00323423">
            <w:pPr>
              <w:rPr>
                <w:rFonts w:asciiTheme="minorHAnsi" w:hAnsiTheme="minorHAnsi" w:cstheme="minorHAnsi"/>
              </w:rPr>
            </w:pPr>
          </w:p>
        </w:tc>
        <w:tc>
          <w:tcPr>
            <w:tcW w:w="3801" w:type="dxa"/>
            <w:shd w:val="clear" w:color="auto" w:fill="E05E59"/>
          </w:tcPr>
          <w:p w14:paraId="1C4BB416" w14:textId="77777777" w:rsidR="00323423" w:rsidRPr="00323423" w:rsidRDefault="00323423" w:rsidP="00323423">
            <w:pPr>
              <w:rPr>
                <w:rFonts w:asciiTheme="minorHAnsi" w:hAnsiTheme="minorHAnsi" w:cstheme="minorHAnsi"/>
              </w:rPr>
            </w:pPr>
            <w:r w:rsidRPr="00323423">
              <w:rPr>
                <w:rFonts w:asciiTheme="minorHAnsi" w:hAnsiTheme="minorHAnsi" w:cstheme="minorHAnsi"/>
                <w:noProof/>
              </w:rPr>
              <w:drawing>
                <wp:anchor distT="0" distB="0" distL="114300" distR="114300" simplePos="0" relativeHeight="251681792" behindDoc="0" locked="0" layoutInCell="1" allowOverlap="1" wp14:anchorId="26254462" wp14:editId="7869A330">
                  <wp:simplePos x="0" y="0"/>
                  <wp:positionH relativeFrom="column">
                    <wp:posOffset>683895</wp:posOffset>
                  </wp:positionH>
                  <wp:positionV relativeFrom="page">
                    <wp:posOffset>0</wp:posOffset>
                  </wp:positionV>
                  <wp:extent cx="777240" cy="703580"/>
                  <wp:effectExtent l="0" t="0" r="0" b="0"/>
                  <wp:wrapNone/>
                  <wp:docPr id="20" name="Picture 7">
                    <a:extLst xmlns:a="http://schemas.openxmlformats.org/drawingml/2006/main">
                      <a:ext uri="{FF2B5EF4-FFF2-40B4-BE49-F238E27FC236}">
                        <a16:creationId xmlns:a16="http://schemas.microsoft.com/office/drawing/2014/main" id="{D7499E24-11E8-6849-A325-6E16954111A9}"/>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D7499E24-11E8-6849-A325-6E16954111A9}"/>
                              </a:ext>
                            </a:extLst>
                          </pic:cNvPr>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7240" cy="7035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957" w:type="dxa"/>
            <w:gridSpan w:val="6"/>
            <w:shd w:val="clear" w:color="auto" w:fill="D0CECE" w:themeFill="background2" w:themeFillShade="E6"/>
            <w:vAlign w:val="center"/>
          </w:tcPr>
          <w:p w14:paraId="1F486BDD" w14:textId="083BFC71" w:rsidR="00323423" w:rsidRPr="00323423" w:rsidRDefault="00323423" w:rsidP="001B33B4">
            <w:pPr>
              <w:jc w:val="center"/>
              <w:rPr>
                <w:rFonts w:asciiTheme="minorHAnsi" w:hAnsiTheme="minorHAnsi" w:cstheme="minorHAnsi"/>
                <w:b/>
              </w:rPr>
            </w:pPr>
            <w:r w:rsidRPr="00323423">
              <w:rPr>
                <w:rFonts w:asciiTheme="minorHAnsi" w:hAnsiTheme="minorHAnsi" w:cstheme="minorHAnsi"/>
                <w:b/>
              </w:rPr>
              <w:t xml:space="preserve">Choose </w:t>
            </w:r>
            <w:r w:rsidRPr="00323423">
              <w:rPr>
                <w:rFonts w:asciiTheme="minorHAnsi" w:hAnsiTheme="minorHAnsi" w:cstheme="minorHAnsi"/>
                <w:b/>
                <w:u w:val="single"/>
              </w:rPr>
              <w:t>one</w:t>
            </w:r>
            <w:r w:rsidRPr="00323423">
              <w:rPr>
                <w:rFonts w:asciiTheme="minorHAnsi" w:hAnsiTheme="minorHAnsi" w:cstheme="minorHAnsi"/>
                <w:b/>
              </w:rPr>
              <w:t xml:space="preserve"> of the following sets of resources and individualize to your needs.</w:t>
            </w:r>
          </w:p>
          <w:p w14:paraId="385EB5C8" w14:textId="77777777" w:rsidR="00323423" w:rsidRPr="00323423" w:rsidRDefault="00323423" w:rsidP="001B33B4">
            <w:pPr>
              <w:jc w:val="center"/>
              <w:rPr>
                <w:rFonts w:asciiTheme="minorHAnsi" w:hAnsiTheme="minorHAnsi" w:cstheme="minorHAnsi"/>
                <w:b/>
              </w:rPr>
            </w:pPr>
            <w:r w:rsidRPr="00323423">
              <w:rPr>
                <w:rFonts w:asciiTheme="minorHAnsi" w:hAnsiTheme="minorHAnsi" w:cstheme="minorHAnsi"/>
                <w:b/>
              </w:rPr>
              <w:t>Determine which aspects you’d like to use (or not).</w:t>
            </w:r>
          </w:p>
        </w:tc>
      </w:tr>
      <w:tr w:rsidR="00323423" w:rsidRPr="00323423" w14:paraId="26D63BF4" w14:textId="77777777" w:rsidTr="00386F09">
        <w:trPr>
          <w:trHeight w:val="1669"/>
        </w:trPr>
        <w:tc>
          <w:tcPr>
            <w:tcW w:w="843" w:type="dxa"/>
            <w:vMerge/>
            <w:shd w:val="clear" w:color="auto" w:fill="D0CECE" w:themeFill="background2" w:themeFillShade="E6"/>
          </w:tcPr>
          <w:p w14:paraId="0D9803A8" w14:textId="77777777" w:rsidR="00323423" w:rsidRPr="00323423" w:rsidRDefault="00323423" w:rsidP="00323423">
            <w:pPr>
              <w:numPr>
                <w:ilvl w:val="0"/>
                <w:numId w:val="7"/>
              </w:numPr>
              <w:rPr>
                <w:rFonts w:asciiTheme="minorHAnsi" w:hAnsiTheme="minorHAnsi" w:cstheme="minorHAnsi"/>
                <w:u w:val="single"/>
              </w:rPr>
            </w:pPr>
          </w:p>
        </w:tc>
        <w:tc>
          <w:tcPr>
            <w:tcW w:w="6957" w:type="dxa"/>
            <w:gridSpan w:val="3"/>
          </w:tcPr>
          <w:p w14:paraId="070D84FD" w14:textId="2F72FD1E" w:rsidR="002E238F" w:rsidRPr="002E238F" w:rsidRDefault="00EA3232" w:rsidP="002E238F">
            <w:pPr>
              <w:pStyle w:val="ListParagraph"/>
              <w:numPr>
                <w:ilvl w:val="0"/>
                <w:numId w:val="7"/>
              </w:numPr>
              <w:rPr>
                <w:rFonts w:asciiTheme="minorHAnsi" w:hAnsiTheme="minorHAnsi" w:cstheme="minorHAnsi"/>
                <w:u w:val="single"/>
              </w:rPr>
            </w:pPr>
            <w:r>
              <w:fldChar w:fldCharType="begin"/>
            </w:r>
            <w:r w:rsidR="00386F09">
              <w:instrText>HYPERLINK "https://aeiionline.org/advancing-effective-interactions-and-instruction-2/tools-resources/for-use-in-professional-development/professional-development-workshop-suites/"</w:instrText>
            </w:r>
            <w:r>
              <w:fldChar w:fldCharType="separate"/>
            </w:r>
            <w:r w:rsidR="002E238F" w:rsidRPr="002E238F">
              <w:rPr>
                <w:rStyle w:val="Hyperlink"/>
                <w:rFonts w:asciiTheme="minorHAnsi" w:hAnsiTheme="minorHAnsi" w:cstheme="minorHAnsi"/>
              </w:rPr>
              <w:t>Teaching Math Through Games</w:t>
            </w:r>
            <w:r>
              <w:rPr>
                <w:rStyle w:val="Hyperlink"/>
                <w:rFonts w:asciiTheme="minorHAnsi" w:hAnsiTheme="minorHAnsi" w:cstheme="minorHAnsi"/>
              </w:rPr>
              <w:fldChar w:fldCharType="end"/>
            </w:r>
          </w:p>
          <w:p w14:paraId="37D79B84" w14:textId="2CB38686" w:rsidR="00323423" w:rsidRPr="002E238F" w:rsidRDefault="002E238F" w:rsidP="002E238F">
            <w:pPr>
              <w:pStyle w:val="ListParagraph"/>
              <w:rPr>
                <w:rFonts w:asciiTheme="minorHAnsi" w:hAnsiTheme="minorHAnsi" w:cstheme="minorHAnsi"/>
              </w:rPr>
            </w:pPr>
            <w:r w:rsidRPr="002E238F">
              <w:rPr>
                <w:rFonts w:asciiTheme="minorHAnsi" w:hAnsiTheme="minorHAnsi" w:cstheme="minorHAnsi"/>
              </w:rPr>
              <w:t>This learning module explores ways to promote math learning through different game-based and play experiences. One practice of focus is “asking open-ended questions.”</w:t>
            </w:r>
          </w:p>
        </w:tc>
        <w:tc>
          <w:tcPr>
            <w:tcW w:w="6801" w:type="dxa"/>
            <w:gridSpan w:val="4"/>
          </w:tcPr>
          <w:p w14:paraId="31232F13" w14:textId="77777777" w:rsidR="00386F09" w:rsidRPr="00386F09" w:rsidRDefault="00EA3232" w:rsidP="00043F8A">
            <w:pPr>
              <w:pStyle w:val="ListParagraph"/>
              <w:numPr>
                <w:ilvl w:val="0"/>
                <w:numId w:val="26"/>
              </w:numPr>
              <w:rPr>
                <w:rStyle w:val="Hyperlink"/>
                <w:rFonts w:asciiTheme="minorHAnsi" w:hAnsiTheme="minorHAnsi" w:cstheme="minorHAnsi"/>
                <w:color w:val="000000" w:themeColor="text1"/>
                <w:u w:val="none"/>
              </w:rPr>
            </w:pPr>
            <w:hyperlink r:id="rId24" w:history="1">
              <w:r w:rsidR="00043F8A" w:rsidRPr="00386F09">
                <w:rPr>
                  <w:rStyle w:val="Hyperlink"/>
                  <w:rFonts w:asciiTheme="minorHAnsi" w:hAnsiTheme="minorHAnsi" w:cstheme="minorHAnsi"/>
                </w:rPr>
                <w:t>Early Childhood Math Questioning Strategies</w:t>
              </w:r>
            </w:hyperlink>
          </w:p>
          <w:p w14:paraId="20D858E0" w14:textId="48DF1486" w:rsidR="00043F8A" w:rsidRPr="00386F09" w:rsidRDefault="00043F8A" w:rsidP="00386F09">
            <w:pPr>
              <w:pStyle w:val="ListParagraph"/>
              <w:rPr>
                <w:rFonts w:asciiTheme="minorHAnsi" w:hAnsiTheme="minorHAnsi" w:cstheme="minorHAnsi"/>
                <w:color w:val="000000" w:themeColor="text1"/>
              </w:rPr>
            </w:pPr>
            <w:r w:rsidRPr="00386F09">
              <w:rPr>
                <w:rFonts w:asciiTheme="minorHAnsi" w:hAnsiTheme="minorHAnsi" w:cstheme="minorHAnsi"/>
                <w:color w:val="000000" w:themeColor="text1"/>
              </w:rPr>
              <w:t xml:space="preserve">This quick </w:t>
            </w:r>
            <w:r w:rsidR="00D1117D" w:rsidRPr="00386F09">
              <w:rPr>
                <w:rFonts w:asciiTheme="minorHAnsi" w:hAnsiTheme="minorHAnsi" w:cstheme="minorHAnsi"/>
                <w:color w:val="000000" w:themeColor="text1"/>
              </w:rPr>
              <w:t xml:space="preserve">instructional </w:t>
            </w:r>
            <w:r w:rsidRPr="00386F09">
              <w:rPr>
                <w:rFonts w:asciiTheme="minorHAnsi" w:hAnsiTheme="minorHAnsi" w:cstheme="minorHAnsi"/>
                <w:color w:val="000000" w:themeColor="text1"/>
              </w:rPr>
              <w:t>video focuses on actionable strategies to increase the quality of math instruction in the early years and to improve general language and broad cognitive competencies for learners.</w:t>
            </w:r>
          </w:p>
        </w:tc>
      </w:tr>
      <w:tr w:rsidR="00323423" w:rsidRPr="00323423" w14:paraId="788E5649" w14:textId="77777777" w:rsidTr="00386F09">
        <w:trPr>
          <w:trHeight w:val="985"/>
        </w:trPr>
        <w:tc>
          <w:tcPr>
            <w:tcW w:w="843" w:type="dxa"/>
            <w:vMerge/>
            <w:shd w:val="clear" w:color="auto" w:fill="D0CECE" w:themeFill="background2" w:themeFillShade="E6"/>
          </w:tcPr>
          <w:p w14:paraId="03C6CA6C" w14:textId="77777777" w:rsidR="00323423" w:rsidRPr="00323423" w:rsidRDefault="00323423" w:rsidP="00323423">
            <w:pPr>
              <w:rPr>
                <w:rFonts w:asciiTheme="minorHAnsi" w:hAnsiTheme="minorHAnsi" w:cstheme="minorHAnsi"/>
              </w:rPr>
            </w:pPr>
          </w:p>
        </w:tc>
        <w:tc>
          <w:tcPr>
            <w:tcW w:w="3801" w:type="dxa"/>
            <w:shd w:val="clear" w:color="auto" w:fill="387A88"/>
          </w:tcPr>
          <w:p w14:paraId="7C504F59" w14:textId="77777777" w:rsidR="00323423" w:rsidRPr="00323423" w:rsidRDefault="00323423" w:rsidP="00323423">
            <w:pPr>
              <w:rPr>
                <w:rFonts w:asciiTheme="minorHAnsi" w:hAnsiTheme="minorHAnsi" w:cstheme="minorHAnsi"/>
              </w:rPr>
            </w:pPr>
            <w:r w:rsidRPr="00323423">
              <w:rPr>
                <w:rFonts w:asciiTheme="minorHAnsi" w:hAnsiTheme="minorHAnsi" w:cstheme="minorHAnsi"/>
                <w:noProof/>
              </w:rPr>
              <w:drawing>
                <wp:anchor distT="0" distB="0" distL="114300" distR="114300" simplePos="0" relativeHeight="251682816" behindDoc="0" locked="0" layoutInCell="1" allowOverlap="1" wp14:anchorId="3C0D93AE" wp14:editId="07A66772">
                  <wp:simplePos x="0" y="0"/>
                  <wp:positionH relativeFrom="column">
                    <wp:posOffset>688975</wp:posOffset>
                  </wp:positionH>
                  <wp:positionV relativeFrom="page">
                    <wp:posOffset>28575</wp:posOffset>
                  </wp:positionV>
                  <wp:extent cx="767715" cy="713105"/>
                  <wp:effectExtent l="0" t="0" r="0" b="0"/>
                  <wp:wrapNone/>
                  <wp:docPr id="23" name="Picture 9">
                    <a:extLst xmlns:a="http://schemas.openxmlformats.org/drawingml/2006/main">
                      <a:ext uri="{FF2B5EF4-FFF2-40B4-BE49-F238E27FC236}">
                        <a16:creationId xmlns:a16="http://schemas.microsoft.com/office/drawing/2014/main" id="{13CBC0E3-CDD5-FB47-9AF4-CE9D55FC3DC3}"/>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3CBC0E3-CDD5-FB47-9AF4-CE9D55FC3DC3}"/>
                              </a:ext>
                            </a:extLst>
                          </pic:cNvPr>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7715" cy="7131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957" w:type="dxa"/>
            <w:gridSpan w:val="6"/>
            <w:shd w:val="clear" w:color="auto" w:fill="D0CECE" w:themeFill="background2" w:themeFillShade="E6"/>
            <w:vAlign w:val="center"/>
          </w:tcPr>
          <w:p w14:paraId="3000F96D" w14:textId="77777777" w:rsidR="00323423" w:rsidRPr="00323423" w:rsidRDefault="00323423" w:rsidP="00F304E3">
            <w:pPr>
              <w:jc w:val="center"/>
              <w:rPr>
                <w:rFonts w:asciiTheme="minorHAnsi" w:hAnsiTheme="minorHAnsi" w:cstheme="minorHAnsi"/>
                <w:b/>
              </w:rPr>
            </w:pPr>
            <w:r w:rsidRPr="00323423">
              <w:rPr>
                <w:rFonts w:asciiTheme="minorHAnsi" w:hAnsiTheme="minorHAnsi" w:cstheme="minorHAnsi"/>
                <w:b/>
              </w:rPr>
              <w:t xml:space="preserve">Select </w:t>
            </w:r>
            <w:r w:rsidRPr="00323423">
              <w:rPr>
                <w:rFonts w:asciiTheme="minorHAnsi" w:hAnsiTheme="minorHAnsi" w:cstheme="minorHAnsi"/>
                <w:b/>
                <w:u w:val="single"/>
              </w:rPr>
              <w:t>one or two</w:t>
            </w:r>
            <w:r w:rsidRPr="00323423">
              <w:rPr>
                <w:rFonts w:asciiTheme="minorHAnsi" w:hAnsiTheme="minorHAnsi" w:cstheme="minorHAnsi"/>
                <w:b/>
              </w:rPr>
              <w:t xml:space="preserve"> video(s) to watch focusing on:</w:t>
            </w:r>
          </w:p>
          <w:p w14:paraId="306D9A3F" w14:textId="1097DD33" w:rsidR="00323423" w:rsidRPr="00323423" w:rsidRDefault="00323423" w:rsidP="00F304E3">
            <w:pPr>
              <w:jc w:val="center"/>
              <w:rPr>
                <w:rFonts w:asciiTheme="minorHAnsi" w:hAnsiTheme="minorHAnsi" w:cstheme="minorHAnsi"/>
                <w:b/>
              </w:rPr>
            </w:pPr>
            <w:r w:rsidRPr="00323423">
              <w:rPr>
                <w:rFonts w:asciiTheme="minorHAnsi" w:hAnsiTheme="minorHAnsi" w:cstheme="minorHAnsi"/>
                <w:b/>
              </w:rPr>
              <w:t xml:space="preserve">What does the teacher say and do related to promoting </w:t>
            </w:r>
            <w:r w:rsidRPr="00323423">
              <w:rPr>
                <w:rFonts w:asciiTheme="minorHAnsi" w:hAnsiTheme="minorHAnsi" w:cstheme="minorHAnsi"/>
                <w:b/>
                <w:i/>
              </w:rPr>
              <w:t xml:space="preserve">math </w:t>
            </w:r>
            <w:r w:rsidR="00F92073">
              <w:rPr>
                <w:rFonts w:asciiTheme="minorHAnsi" w:hAnsiTheme="minorHAnsi" w:cstheme="minorHAnsi"/>
                <w:b/>
                <w:i/>
              </w:rPr>
              <w:t>thinking</w:t>
            </w:r>
            <w:r w:rsidRPr="00323423">
              <w:rPr>
                <w:rFonts w:asciiTheme="minorHAnsi" w:hAnsiTheme="minorHAnsi" w:cstheme="minorHAnsi"/>
                <w:b/>
              </w:rPr>
              <w:t>?</w:t>
            </w:r>
          </w:p>
          <w:p w14:paraId="77C33FF2" w14:textId="77777777" w:rsidR="00323423" w:rsidRPr="00323423" w:rsidRDefault="00323423" w:rsidP="00F304E3">
            <w:pPr>
              <w:jc w:val="center"/>
              <w:rPr>
                <w:rFonts w:asciiTheme="minorHAnsi" w:hAnsiTheme="minorHAnsi" w:cstheme="minorHAnsi"/>
                <w:b/>
              </w:rPr>
            </w:pPr>
            <w:r w:rsidRPr="00323423">
              <w:rPr>
                <w:rFonts w:asciiTheme="minorHAnsi" w:hAnsiTheme="minorHAnsi" w:cstheme="minorHAnsi"/>
                <w:b/>
              </w:rPr>
              <w:t>How do the children respond?</w:t>
            </w:r>
          </w:p>
          <w:p w14:paraId="187917AF" w14:textId="77777777" w:rsidR="00323423" w:rsidRPr="00323423" w:rsidRDefault="00323423" w:rsidP="00323423">
            <w:pPr>
              <w:rPr>
                <w:rFonts w:asciiTheme="minorHAnsi" w:hAnsiTheme="minorHAnsi" w:cstheme="minorHAnsi"/>
              </w:rPr>
            </w:pPr>
          </w:p>
        </w:tc>
      </w:tr>
      <w:tr w:rsidR="001F7F0F" w:rsidRPr="00323423" w14:paraId="621DCBA1" w14:textId="577FA17E" w:rsidTr="00DA38BA">
        <w:trPr>
          <w:trHeight w:val="453"/>
        </w:trPr>
        <w:tc>
          <w:tcPr>
            <w:tcW w:w="843" w:type="dxa"/>
            <w:vMerge/>
            <w:shd w:val="clear" w:color="auto" w:fill="D0CECE" w:themeFill="background2" w:themeFillShade="E6"/>
          </w:tcPr>
          <w:p w14:paraId="76511855" w14:textId="77777777" w:rsidR="001F7F0F" w:rsidRPr="00323423" w:rsidRDefault="001F7F0F" w:rsidP="001F7F0F">
            <w:pPr>
              <w:numPr>
                <w:ilvl w:val="0"/>
                <w:numId w:val="8"/>
              </w:numPr>
              <w:rPr>
                <w:rFonts w:asciiTheme="minorHAnsi" w:hAnsiTheme="minorHAnsi" w:cstheme="minorHAnsi"/>
                <w:u w:val="single"/>
              </w:rPr>
            </w:pPr>
          </w:p>
        </w:tc>
        <w:tc>
          <w:tcPr>
            <w:tcW w:w="4780" w:type="dxa"/>
            <w:gridSpan w:val="2"/>
            <w:vAlign w:val="center"/>
          </w:tcPr>
          <w:p w14:paraId="56633DEE" w14:textId="3D48443B" w:rsidR="001F7F0F" w:rsidRPr="00C15616" w:rsidRDefault="00EA3232" w:rsidP="00A30DD1">
            <w:pPr>
              <w:pStyle w:val="ListParagraph"/>
              <w:numPr>
                <w:ilvl w:val="0"/>
                <w:numId w:val="31"/>
              </w:numPr>
              <w:rPr>
                <w:rFonts w:asciiTheme="minorHAnsi" w:hAnsiTheme="minorHAnsi" w:cstheme="minorHAnsi"/>
              </w:rPr>
            </w:pPr>
            <w:hyperlink r:id="rId25" w:history="1">
              <w:r w:rsidR="00EB03E0" w:rsidRPr="003D5154">
                <w:rPr>
                  <w:rStyle w:val="Hyperlink"/>
                  <w:rFonts w:asciiTheme="minorHAnsi" w:hAnsiTheme="minorHAnsi" w:cstheme="minorHAnsi"/>
                </w:rPr>
                <w:t>What Can We Measure?</w:t>
              </w:r>
            </w:hyperlink>
          </w:p>
        </w:tc>
        <w:tc>
          <w:tcPr>
            <w:tcW w:w="4498" w:type="dxa"/>
            <w:gridSpan w:val="2"/>
            <w:vAlign w:val="center"/>
          </w:tcPr>
          <w:p w14:paraId="384BC787" w14:textId="51343587" w:rsidR="001F7F0F" w:rsidRPr="004C4F23" w:rsidRDefault="00EA3232" w:rsidP="004C4F23">
            <w:pPr>
              <w:pStyle w:val="ListParagraph"/>
              <w:numPr>
                <w:ilvl w:val="0"/>
                <w:numId w:val="32"/>
              </w:numPr>
              <w:rPr>
                <w:rFonts w:asciiTheme="minorHAnsi" w:hAnsiTheme="minorHAnsi" w:cstheme="minorHAnsi"/>
              </w:rPr>
            </w:pPr>
            <w:hyperlink r:id="rId26" w:history="1">
              <w:r w:rsidR="00A75520" w:rsidRPr="004C4F23">
                <w:rPr>
                  <w:rStyle w:val="Hyperlink"/>
                  <w:rFonts w:asciiTheme="minorHAnsi" w:hAnsiTheme="minorHAnsi" w:cstheme="minorHAnsi"/>
                </w:rPr>
                <w:t>Almost Even</w:t>
              </w:r>
            </w:hyperlink>
          </w:p>
        </w:tc>
        <w:tc>
          <w:tcPr>
            <w:tcW w:w="4480" w:type="dxa"/>
            <w:gridSpan w:val="3"/>
            <w:vAlign w:val="center"/>
          </w:tcPr>
          <w:p w14:paraId="20DD38DD" w14:textId="77777777" w:rsidR="001F7F0F" w:rsidRPr="003A0EDC" w:rsidRDefault="001F7F0F" w:rsidP="00A30DD1">
            <w:pPr>
              <w:pStyle w:val="ListParagraph"/>
              <w:rPr>
                <w:rFonts w:asciiTheme="minorHAnsi" w:hAnsiTheme="minorHAnsi" w:cstheme="minorHAnsi"/>
              </w:rPr>
            </w:pPr>
          </w:p>
          <w:p w14:paraId="7D69FAED" w14:textId="77777777" w:rsidR="00A75520" w:rsidRPr="001D03D3" w:rsidRDefault="00EA3232" w:rsidP="00A30DD1">
            <w:pPr>
              <w:pStyle w:val="ListParagraph"/>
              <w:numPr>
                <w:ilvl w:val="0"/>
                <w:numId w:val="8"/>
              </w:numPr>
              <w:rPr>
                <w:rFonts w:asciiTheme="minorHAnsi" w:hAnsiTheme="minorHAnsi" w:cstheme="minorHAnsi"/>
                <w:color w:val="000000" w:themeColor="text1"/>
              </w:rPr>
            </w:pPr>
            <w:hyperlink r:id="rId27" w:history="1">
              <w:r w:rsidR="00A75520" w:rsidRPr="003D5154">
                <w:rPr>
                  <w:rStyle w:val="Hyperlink"/>
                  <w:rFonts w:asciiTheme="minorHAnsi" w:hAnsiTheme="minorHAnsi" w:cstheme="minorHAnsi"/>
                </w:rPr>
                <w:t>Comparing Capacity at the Sand Table</w:t>
              </w:r>
            </w:hyperlink>
            <w:r w:rsidR="00A75520" w:rsidRPr="001D03D3">
              <w:rPr>
                <w:rFonts w:asciiTheme="minorHAnsi" w:hAnsiTheme="minorHAnsi" w:cstheme="minorHAnsi"/>
                <w:color w:val="000000" w:themeColor="text1"/>
              </w:rPr>
              <w:t xml:space="preserve"> </w:t>
            </w:r>
          </w:p>
          <w:p w14:paraId="4E324761" w14:textId="77777777" w:rsidR="001F7F0F" w:rsidRPr="00323423" w:rsidRDefault="001F7F0F" w:rsidP="00A30DD1">
            <w:pPr>
              <w:rPr>
                <w:rFonts w:asciiTheme="minorHAnsi" w:hAnsiTheme="minorHAnsi" w:cstheme="minorHAnsi"/>
              </w:rPr>
            </w:pPr>
          </w:p>
        </w:tc>
      </w:tr>
      <w:tr w:rsidR="001F7F0F" w:rsidRPr="00323423" w14:paraId="49B02080" w14:textId="77777777" w:rsidTr="00386F09">
        <w:trPr>
          <w:trHeight w:val="1134"/>
        </w:trPr>
        <w:tc>
          <w:tcPr>
            <w:tcW w:w="843" w:type="dxa"/>
            <w:vMerge/>
            <w:shd w:val="clear" w:color="auto" w:fill="D0CECE" w:themeFill="background2" w:themeFillShade="E6"/>
          </w:tcPr>
          <w:p w14:paraId="2D8CF52A" w14:textId="77777777" w:rsidR="001F7F0F" w:rsidRPr="00323423" w:rsidRDefault="001F7F0F" w:rsidP="001F7F0F">
            <w:pPr>
              <w:rPr>
                <w:rFonts w:asciiTheme="minorHAnsi" w:hAnsiTheme="minorHAnsi" w:cstheme="minorHAnsi"/>
              </w:rPr>
            </w:pPr>
          </w:p>
        </w:tc>
        <w:tc>
          <w:tcPr>
            <w:tcW w:w="3801" w:type="dxa"/>
            <w:shd w:val="clear" w:color="auto" w:fill="6C8647"/>
          </w:tcPr>
          <w:p w14:paraId="13A615A7" w14:textId="77777777" w:rsidR="001F7F0F" w:rsidRPr="00323423" w:rsidRDefault="001F7F0F" w:rsidP="001F7F0F">
            <w:pPr>
              <w:rPr>
                <w:rFonts w:asciiTheme="minorHAnsi" w:hAnsiTheme="minorHAnsi" w:cstheme="minorHAnsi"/>
              </w:rPr>
            </w:pPr>
            <w:r w:rsidRPr="00323423">
              <w:rPr>
                <w:rFonts w:asciiTheme="minorHAnsi" w:hAnsiTheme="minorHAnsi" w:cstheme="minorHAnsi"/>
                <w:noProof/>
              </w:rPr>
              <w:drawing>
                <wp:anchor distT="0" distB="0" distL="114300" distR="114300" simplePos="0" relativeHeight="251685888" behindDoc="0" locked="0" layoutInCell="1" allowOverlap="1" wp14:anchorId="1A117711" wp14:editId="15DB2F66">
                  <wp:simplePos x="0" y="0"/>
                  <wp:positionH relativeFrom="column">
                    <wp:posOffset>666115</wp:posOffset>
                  </wp:positionH>
                  <wp:positionV relativeFrom="page">
                    <wp:posOffset>9525</wp:posOffset>
                  </wp:positionV>
                  <wp:extent cx="813435" cy="713105"/>
                  <wp:effectExtent l="0" t="0" r="0" b="0"/>
                  <wp:wrapNone/>
                  <wp:docPr id="24" name="Picture 10">
                    <a:extLst xmlns:a="http://schemas.openxmlformats.org/drawingml/2006/main">
                      <a:ext uri="{FF2B5EF4-FFF2-40B4-BE49-F238E27FC236}">
                        <a16:creationId xmlns:a16="http://schemas.microsoft.com/office/drawing/2014/main" id="{5929A369-3ABE-EC44-99C8-235721E22936}"/>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5929A369-3ABE-EC44-99C8-235721E22936}"/>
                              </a:ext>
                            </a:extLst>
                          </pic:cNvPr>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3435" cy="7131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957" w:type="dxa"/>
            <w:gridSpan w:val="6"/>
            <w:shd w:val="clear" w:color="auto" w:fill="D0CECE" w:themeFill="background2" w:themeFillShade="E6"/>
            <w:vAlign w:val="center"/>
          </w:tcPr>
          <w:p w14:paraId="65996B24" w14:textId="77777777" w:rsidR="001F7F0F" w:rsidRPr="00323423" w:rsidRDefault="001F7F0F" w:rsidP="001F7F0F">
            <w:pPr>
              <w:rPr>
                <w:rFonts w:asciiTheme="minorHAnsi" w:hAnsiTheme="minorHAnsi" w:cstheme="minorHAnsi"/>
                <w:b/>
              </w:rPr>
            </w:pPr>
            <w:r w:rsidRPr="00323423">
              <w:rPr>
                <w:rFonts w:asciiTheme="minorHAnsi" w:hAnsiTheme="minorHAnsi" w:cstheme="minorHAnsi"/>
                <w:b/>
              </w:rPr>
              <w:t>Ideas for SMART goals. Pick one Do strategy to try as is or modify to better fit your goals.</w:t>
            </w:r>
          </w:p>
        </w:tc>
      </w:tr>
      <w:tr w:rsidR="001F7F0F" w:rsidRPr="00323423" w14:paraId="2A91D427" w14:textId="77777777" w:rsidTr="00386F09">
        <w:trPr>
          <w:trHeight w:val="1306"/>
        </w:trPr>
        <w:tc>
          <w:tcPr>
            <w:tcW w:w="843" w:type="dxa"/>
            <w:vMerge/>
            <w:shd w:val="clear" w:color="auto" w:fill="D0CECE" w:themeFill="background2" w:themeFillShade="E6"/>
          </w:tcPr>
          <w:p w14:paraId="04DBBD8C" w14:textId="77777777" w:rsidR="001F7F0F" w:rsidRPr="00323423" w:rsidRDefault="001F7F0F" w:rsidP="001F7F0F">
            <w:pPr>
              <w:numPr>
                <w:ilvl w:val="0"/>
                <w:numId w:val="5"/>
              </w:numPr>
              <w:rPr>
                <w:rFonts w:asciiTheme="minorHAnsi" w:hAnsiTheme="minorHAnsi" w:cstheme="minorHAnsi"/>
              </w:rPr>
            </w:pPr>
          </w:p>
        </w:tc>
        <w:tc>
          <w:tcPr>
            <w:tcW w:w="13758" w:type="dxa"/>
            <w:gridSpan w:val="7"/>
          </w:tcPr>
          <w:p w14:paraId="3C526177" w14:textId="77777777" w:rsidR="001F7F0F" w:rsidRPr="00B80A1F" w:rsidRDefault="001F7F0F" w:rsidP="001F7F0F">
            <w:pPr>
              <w:pStyle w:val="ListParagraph"/>
              <w:numPr>
                <w:ilvl w:val="0"/>
                <w:numId w:val="5"/>
              </w:numPr>
              <w:rPr>
                <w:rFonts w:asciiTheme="minorHAnsi" w:hAnsiTheme="minorHAnsi" w:cstheme="minorHAnsi"/>
              </w:rPr>
            </w:pPr>
            <w:r w:rsidRPr="00B80A1F">
              <w:rPr>
                <w:rFonts w:asciiTheme="minorHAnsi" w:hAnsiTheme="minorHAnsi" w:cstheme="minorHAnsi"/>
              </w:rPr>
              <w:t>During a math activity, have a few open-ended prompts ready to use as you monitor children’s work</w:t>
            </w:r>
            <w:r>
              <w:rPr>
                <w:rFonts w:asciiTheme="minorHAnsi" w:hAnsiTheme="minorHAnsi" w:cstheme="minorHAnsi"/>
              </w:rPr>
              <w:t>. For example, ask</w:t>
            </w:r>
            <w:r w:rsidRPr="00B80A1F">
              <w:rPr>
                <w:rFonts w:asciiTheme="minorHAnsi" w:hAnsiTheme="minorHAnsi" w:cstheme="minorHAnsi"/>
              </w:rPr>
              <w:t>, “How did you know that?”</w:t>
            </w:r>
            <w:r>
              <w:rPr>
                <w:rFonts w:asciiTheme="minorHAnsi" w:hAnsiTheme="minorHAnsi" w:cstheme="minorHAnsi"/>
              </w:rPr>
              <w:t xml:space="preserve"> </w:t>
            </w:r>
            <w:r w:rsidRPr="00B80A1F">
              <w:rPr>
                <w:rFonts w:asciiTheme="minorHAnsi" w:hAnsiTheme="minorHAnsi" w:cstheme="minorHAnsi"/>
              </w:rPr>
              <w:t xml:space="preserve">“What do you notice about </w:t>
            </w:r>
            <w:r>
              <w:rPr>
                <w:rFonts w:asciiTheme="minorHAnsi" w:hAnsiTheme="minorHAnsi" w:cstheme="minorHAnsi"/>
              </w:rPr>
              <w:t>your ...</w:t>
            </w:r>
            <w:r w:rsidRPr="00B80A1F">
              <w:rPr>
                <w:rFonts w:asciiTheme="minorHAnsi" w:hAnsiTheme="minorHAnsi" w:cstheme="minorHAnsi"/>
              </w:rPr>
              <w:t>?”</w:t>
            </w:r>
            <w:r>
              <w:rPr>
                <w:rFonts w:asciiTheme="minorHAnsi" w:hAnsiTheme="minorHAnsi" w:cstheme="minorHAnsi"/>
              </w:rPr>
              <w:t xml:space="preserve"> </w:t>
            </w:r>
            <w:r w:rsidRPr="00B80A1F">
              <w:rPr>
                <w:rFonts w:asciiTheme="minorHAnsi" w:hAnsiTheme="minorHAnsi" w:cstheme="minorHAnsi"/>
              </w:rPr>
              <w:t xml:space="preserve">“How can you tell (this tower is the biggest, that is a square)?” </w:t>
            </w:r>
          </w:p>
          <w:p w14:paraId="7FEFB07E" w14:textId="77777777" w:rsidR="00386F09" w:rsidRDefault="001F7F0F" w:rsidP="001F7F0F">
            <w:pPr>
              <w:pStyle w:val="ListParagraph"/>
              <w:numPr>
                <w:ilvl w:val="0"/>
                <w:numId w:val="5"/>
              </w:numPr>
              <w:rPr>
                <w:rFonts w:asciiTheme="minorHAnsi" w:hAnsiTheme="minorHAnsi" w:cstheme="minorHAnsi"/>
              </w:rPr>
            </w:pPr>
            <w:r w:rsidRPr="00942946">
              <w:rPr>
                <w:rFonts w:asciiTheme="minorHAnsi" w:hAnsiTheme="minorHAnsi" w:cstheme="minorHAnsi"/>
                <w:noProof/>
                <w:color w:val="000000" w:themeColor="text1"/>
              </w:rPr>
              <w:t>Pick a transition time and extend the use of math language by asking 2 or more open-ended questions. For example, while children line up for an activity ask them to arrange themselves in a pattern (green shirt, green shirt, blue shirt, blue shirt or girl, boy, girl, boy) and then ask, “How can you tell this is a pattern?” or “How can we make another pattern?” or “Do we have enough to add to our pattern?”</w:t>
            </w:r>
            <w:r w:rsidRPr="00942946">
              <w:rPr>
                <w:rFonts w:asciiTheme="minorHAnsi" w:hAnsiTheme="minorHAnsi" w:cstheme="minorHAnsi"/>
              </w:rPr>
              <w:t xml:space="preserve"> </w:t>
            </w:r>
          </w:p>
          <w:p w14:paraId="030D26B0" w14:textId="5791657F" w:rsidR="001F7F0F" w:rsidRPr="00942946" w:rsidRDefault="001F7F0F" w:rsidP="00386F09">
            <w:pPr>
              <w:pStyle w:val="ListParagraph"/>
              <w:ind w:left="360"/>
              <w:rPr>
                <w:rFonts w:asciiTheme="minorHAnsi" w:hAnsiTheme="minorHAnsi" w:cstheme="minorHAnsi"/>
              </w:rPr>
            </w:pPr>
            <w:r w:rsidRPr="00942946">
              <w:rPr>
                <w:rFonts w:asciiTheme="minorHAnsi" w:hAnsiTheme="minorHAnsi" w:cstheme="minorHAnsi"/>
              </w:rPr>
              <w:t xml:space="preserve"> </w:t>
            </w:r>
          </w:p>
        </w:tc>
      </w:tr>
    </w:tbl>
    <w:p w14:paraId="475A330A" w14:textId="43F84D82" w:rsidR="006F265C" w:rsidRPr="00B80A1F" w:rsidRDefault="006F265C">
      <w:pPr>
        <w:rPr>
          <w:rFonts w:asciiTheme="minorHAnsi" w:hAnsiTheme="minorHAnsi" w:cstheme="minorHAnsi"/>
        </w:rPr>
      </w:pPr>
    </w:p>
    <w:p w14:paraId="77267C3F" w14:textId="5968F5E4" w:rsidR="00AB1271" w:rsidRPr="00F61DAF" w:rsidRDefault="00AB1271" w:rsidP="00F61DAF">
      <w:pPr>
        <w:rPr>
          <w:rFonts w:asciiTheme="minorHAnsi" w:hAnsiTheme="minorHAnsi" w:cstheme="minorHAnsi"/>
          <w:color w:val="000000" w:themeColor="text1"/>
        </w:rPr>
      </w:pPr>
    </w:p>
    <w:p w14:paraId="3ED7916B" w14:textId="1EECBC9C" w:rsidR="00956CBB" w:rsidRDefault="00956CBB" w:rsidP="00956CBB">
      <w:pPr>
        <w:rPr>
          <w:rFonts w:asciiTheme="minorHAnsi" w:hAnsiTheme="minorHAnsi" w:cstheme="minorHAnsi"/>
        </w:rPr>
      </w:pPr>
    </w:p>
    <w:p w14:paraId="7B0C71D4" w14:textId="2777C4F5" w:rsidR="001953B3" w:rsidRDefault="001953B3" w:rsidP="00956CBB">
      <w:pPr>
        <w:rPr>
          <w:rFonts w:asciiTheme="minorHAnsi" w:hAnsiTheme="minorHAnsi" w:cstheme="minorHAnsi"/>
        </w:rPr>
      </w:pPr>
    </w:p>
    <w:p w14:paraId="26F5BF0B" w14:textId="3CAED546" w:rsidR="001953B3" w:rsidRDefault="001953B3" w:rsidP="00956CBB">
      <w:pPr>
        <w:rPr>
          <w:rFonts w:asciiTheme="minorHAnsi" w:hAnsiTheme="minorHAnsi" w:cstheme="minorHAnsi"/>
        </w:rPr>
      </w:pPr>
    </w:p>
    <w:p w14:paraId="1A38B4D3" w14:textId="77777777" w:rsidR="001953B3" w:rsidRPr="00B80A1F" w:rsidRDefault="001953B3" w:rsidP="00956CBB">
      <w:pPr>
        <w:rPr>
          <w:rFonts w:asciiTheme="minorHAnsi" w:hAnsiTheme="minorHAnsi" w:cstheme="minorHAnsi"/>
        </w:rPr>
      </w:pPr>
    </w:p>
    <w:tbl>
      <w:tblPr>
        <w:tblStyle w:val="TableGrid"/>
        <w:tblW w:w="14580" w:type="dxa"/>
        <w:tblInd w:w="-5" w:type="dxa"/>
        <w:tblLook w:val="04A0" w:firstRow="1" w:lastRow="0" w:firstColumn="1" w:lastColumn="0" w:noHBand="0" w:noVBand="1"/>
      </w:tblPr>
      <w:tblGrid>
        <w:gridCol w:w="760"/>
        <w:gridCol w:w="3317"/>
        <w:gridCol w:w="3075"/>
        <w:gridCol w:w="2928"/>
        <w:gridCol w:w="1440"/>
        <w:gridCol w:w="1530"/>
        <w:gridCol w:w="1530"/>
      </w:tblGrid>
      <w:tr w:rsidR="00491343" w:rsidRPr="00B80A1F" w14:paraId="537E39B8" w14:textId="77777777" w:rsidTr="00DA38BA">
        <w:trPr>
          <w:trHeight w:val="307"/>
        </w:trPr>
        <w:tc>
          <w:tcPr>
            <w:tcW w:w="760" w:type="dxa"/>
            <w:vMerge w:val="restart"/>
            <w:shd w:val="clear" w:color="auto" w:fill="D0CECE" w:themeFill="background2" w:themeFillShade="E6"/>
          </w:tcPr>
          <w:p w14:paraId="59151772" w14:textId="77777777" w:rsidR="00491343" w:rsidRPr="00B80A1F" w:rsidRDefault="00491343" w:rsidP="00580E90">
            <w:pPr>
              <w:rPr>
                <w:rFonts w:asciiTheme="minorHAnsi" w:hAnsiTheme="minorHAnsi" w:cstheme="minorHAnsi"/>
                <w:b/>
              </w:rPr>
            </w:pPr>
            <w:r w:rsidRPr="00B80A1F">
              <w:rPr>
                <w:rFonts w:asciiTheme="minorHAnsi" w:hAnsiTheme="minorHAnsi" w:cstheme="minorHAnsi"/>
                <w:b/>
                <w:noProof/>
              </w:rPr>
              <mc:AlternateContent>
                <mc:Choice Requires="wps">
                  <w:drawing>
                    <wp:anchor distT="0" distB="0" distL="114300" distR="114300" simplePos="0" relativeHeight="251671552" behindDoc="0" locked="0" layoutInCell="1" allowOverlap="1" wp14:anchorId="4C8150B7" wp14:editId="045BCB79">
                      <wp:simplePos x="0" y="0"/>
                      <wp:positionH relativeFrom="column">
                        <wp:posOffset>-21167</wp:posOffset>
                      </wp:positionH>
                      <wp:positionV relativeFrom="page">
                        <wp:posOffset>692785</wp:posOffset>
                      </wp:positionV>
                      <wp:extent cx="419100" cy="4333875"/>
                      <wp:effectExtent l="0" t="0" r="0" b="0"/>
                      <wp:wrapNone/>
                      <wp:docPr id="49" name="Text Box 49"/>
                      <wp:cNvGraphicFramePr/>
                      <a:graphic xmlns:a="http://schemas.openxmlformats.org/drawingml/2006/main">
                        <a:graphicData uri="http://schemas.microsoft.com/office/word/2010/wordprocessingShape">
                          <wps:wsp>
                            <wps:cNvSpPr txBox="1"/>
                            <wps:spPr>
                              <a:xfrm rot="10800000">
                                <a:off x="0" y="0"/>
                                <a:ext cx="419100" cy="4333875"/>
                              </a:xfrm>
                              <a:prstGeom prst="rect">
                                <a:avLst/>
                              </a:prstGeom>
                              <a:solidFill>
                                <a:schemeClr val="bg2">
                                  <a:lumMod val="90000"/>
                                </a:schemeClr>
                              </a:solidFill>
                              <a:ln w="6350">
                                <a:noFill/>
                              </a:ln>
                            </wps:spPr>
                            <wps:txbx>
                              <w:txbxContent>
                                <w:p w14:paraId="13214F90" w14:textId="4DBD342A" w:rsidR="00580E90" w:rsidRPr="002971F4" w:rsidRDefault="00580E90" w:rsidP="007A326F">
                                  <w:pPr>
                                    <w:shd w:val="clear" w:color="auto" w:fill="D0CECE" w:themeFill="background2" w:themeFillShade="E6"/>
                                    <w:jc w:val="center"/>
                                    <w:rPr>
                                      <w:rFonts w:asciiTheme="minorHAnsi" w:hAnsiTheme="minorHAnsi" w:cstheme="minorHAnsi"/>
                                      <w:b/>
                                      <w:sz w:val="28"/>
                                      <w:szCs w:val="28"/>
                                    </w:rPr>
                                  </w:pPr>
                                  <w:r w:rsidRPr="002971F4">
                                    <w:rPr>
                                      <w:rFonts w:asciiTheme="minorHAnsi" w:hAnsiTheme="minorHAnsi" w:cstheme="minorHAnsi"/>
                                      <w:b/>
                                      <w:sz w:val="28"/>
                                      <w:szCs w:val="28"/>
                                    </w:rPr>
                                    <w:t xml:space="preserve">3. </w:t>
                                  </w:r>
                                  <w:r w:rsidR="002971F4" w:rsidRPr="002971F4">
                                    <w:rPr>
                                      <w:rFonts w:asciiTheme="minorHAnsi" w:hAnsiTheme="minorHAnsi" w:cstheme="minorHAnsi"/>
                                      <w:b/>
                                      <w:sz w:val="28"/>
                                      <w:szCs w:val="28"/>
                                    </w:rPr>
                                    <w:t>Encourage children to play mathematically</w:t>
                                  </w:r>
                                </w:p>
                                <w:p w14:paraId="40EAE795" w14:textId="77777777" w:rsidR="00580E90" w:rsidRPr="002971F4" w:rsidRDefault="00580E90" w:rsidP="007A326F">
                                  <w:pPr>
                                    <w:shd w:val="clear" w:color="auto" w:fill="D0CECE" w:themeFill="background2" w:themeFillShade="E6"/>
                                    <w:jc w:val="center"/>
                                    <w:rPr>
                                      <w:rFonts w:asciiTheme="minorHAnsi" w:hAnsiTheme="minorHAnsi" w:cstheme="minorHAnsi"/>
                                      <w:b/>
                                      <w:sz w:val="28"/>
                                      <w:szCs w:val="28"/>
                                    </w:rPr>
                                  </w:pPr>
                                </w:p>
                                <w:p w14:paraId="7FF60307" w14:textId="77777777" w:rsidR="00580E90" w:rsidRPr="002971F4" w:rsidRDefault="00580E90" w:rsidP="007A326F">
                                  <w:pPr>
                                    <w:shd w:val="clear" w:color="auto" w:fill="D0CECE" w:themeFill="background2" w:themeFillShade="E6"/>
                                    <w:jc w:val="center"/>
                                    <w:rPr>
                                      <w:rFonts w:asciiTheme="minorHAnsi" w:hAnsiTheme="minorHAnsi" w:cstheme="minorHAnsi"/>
                                      <w:b/>
                                      <w:sz w:val="28"/>
                                      <w:szCs w:val="28"/>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8150B7" id="Text Box 49" o:spid="_x0000_s1028" type="#_x0000_t202" style="position:absolute;margin-left:-1.65pt;margin-top:54.55pt;width:33pt;height:341.25pt;rotation:180;z-index:25167155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" fillcolor="#cfcdcd [2894]" stroked="f" strokeweight=".5pt">
                      <v:textbox style="layout-flow:vertical-ideographic">
                        <w:txbxContent>
                          <w:p w14:paraId="13214F90" w14:textId="4DBD342A" w:rsidR="00580E90" w:rsidRPr="002971F4" w:rsidRDefault="00580E90" w:rsidP="007A326F">
                            <w:pPr>
                              <w:shd w:val="clear" w:color="auto" w:fill="D0CECE" w:themeFill="background2" w:themeFillShade="E6"/>
                              <w:jc w:val="center"/>
                              <w:rPr>
                                <w:rFonts w:asciiTheme="minorHAnsi" w:hAnsiTheme="minorHAnsi" w:cstheme="minorHAnsi"/>
                                <w:b/>
                                <w:sz w:val="28"/>
                                <w:szCs w:val="28"/>
                              </w:rPr>
                            </w:pPr>
                            <w:r w:rsidRPr="002971F4">
                              <w:rPr>
                                <w:rFonts w:asciiTheme="minorHAnsi" w:hAnsiTheme="minorHAnsi" w:cstheme="minorHAnsi"/>
                                <w:b/>
                                <w:sz w:val="28"/>
                                <w:szCs w:val="28"/>
                              </w:rPr>
                              <w:t xml:space="preserve">3. </w:t>
                            </w:r>
                            <w:r w:rsidR="002971F4" w:rsidRPr="002971F4">
                              <w:rPr>
                                <w:rFonts w:asciiTheme="minorHAnsi" w:hAnsiTheme="minorHAnsi" w:cstheme="minorHAnsi"/>
                                <w:b/>
                                <w:sz w:val="28"/>
                                <w:szCs w:val="28"/>
                              </w:rPr>
                              <w:t>Encourage children to play mathematically</w:t>
                            </w:r>
                          </w:p>
                          <w:p w14:paraId="40EAE795" w14:textId="77777777" w:rsidR="00580E90" w:rsidRPr="002971F4" w:rsidRDefault="00580E90" w:rsidP="007A326F">
                            <w:pPr>
                              <w:shd w:val="clear" w:color="auto" w:fill="D0CECE" w:themeFill="background2" w:themeFillShade="E6"/>
                              <w:jc w:val="center"/>
                              <w:rPr>
                                <w:rFonts w:asciiTheme="minorHAnsi" w:hAnsiTheme="minorHAnsi" w:cstheme="minorHAnsi"/>
                                <w:b/>
                                <w:sz w:val="28"/>
                                <w:szCs w:val="28"/>
                              </w:rPr>
                            </w:pPr>
                          </w:p>
                          <w:p w14:paraId="7FF60307" w14:textId="77777777" w:rsidR="00580E90" w:rsidRPr="002971F4" w:rsidRDefault="00580E90" w:rsidP="007A326F">
                            <w:pPr>
                              <w:shd w:val="clear" w:color="auto" w:fill="D0CECE" w:themeFill="background2" w:themeFillShade="E6"/>
                              <w:jc w:val="center"/>
                              <w:rPr>
                                <w:rFonts w:asciiTheme="minorHAnsi" w:hAnsiTheme="minorHAnsi" w:cstheme="minorHAnsi"/>
                                <w:b/>
                                <w:sz w:val="28"/>
                                <w:szCs w:val="28"/>
                              </w:rPr>
                            </w:pPr>
                          </w:p>
                        </w:txbxContent>
                      </v:textbox>
                      <w10:wrap anchory="page"/>
                    </v:shape>
                  </w:pict>
                </mc:Fallback>
              </mc:AlternateContent>
            </w:r>
          </w:p>
        </w:tc>
        <w:tc>
          <w:tcPr>
            <w:tcW w:w="9320" w:type="dxa"/>
            <w:gridSpan w:val="3"/>
            <w:vMerge w:val="restart"/>
            <w:shd w:val="clear" w:color="auto" w:fill="FFFFFF" w:themeFill="background1"/>
          </w:tcPr>
          <w:p w14:paraId="193167DA" w14:textId="39FA643C" w:rsidR="00491343" w:rsidRPr="00B80A1F" w:rsidRDefault="00491343" w:rsidP="00DA38BA">
            <w:pPr>
              <w:rPr>
                <w:rFonts w:asciiTheme="minorHAnsi" w:hAnsiTheme="minorHAnsi" w:cstheme="minorHAnsi"/>
              </w:rPr>
            </w:pPr>
            <w:r w:rsidRPr="00B80A1F">
              <w:rPr>
                <w:rFonts w:asciiTheme="minorHAnsi" w:hAnsiTheme="minorHAnsi" w:cstheme="minorHAnsi"/>
                <w:b/>
              </w:rPr>
              <w:t>Description:</w:t>
            </w:r>
            <w:r w:rsidRPr="00B80A1F">
              <w:rPr>
                <w:rFonts w:asciiTheme="minorHAnsi" w:hAnsiTheme="minorHAnsi" w:cstheme="minorHAnsi"/>
              </w:rPr>
              <w:t xml:space="preserve"> </w:t>
            </w:r>
            <w:r w:rsidR="00FA65EC">
              <w:rPr>
                <w:rFonts w:asciiTheme="minorHAnsi" w:hAnsiTheme="minorHAnsi" w:cstheme="minorHAnsi"/>
              </w:rPr>
              <w:t>C</w:t>
            </w:r>
            <w:r w:rsidR="00FA65EC" w:rsidRPr="00B80A1F">
              <w:rPr>
                <w:rFonts w:asciiTheme="minorHAnsi" w:hAnsiTheme="minorHAnsi" w:cstheme="minorHAnsi"/>
              </w:rPr>
              <w:t xml:space="preserve">hild-guided play provides a natural opportunity for children to explore and practice a wide range of math skills. Try to take these activities further by asking open-ended questions to </w:t>
            </w:r>
            <w:r w:rsidR="00FA65EC">
              <w:rPr>
                <w:rFonts w:asciiTheme="minorHAnsi" w:hAnsiTheme="minorHAnsi" w:cstheme="minorHAnsi"/>
              </w:rPr>
              <w:t xml:space="preserve">encourage children to </w:t>
            </w:r>
            <w:r w:rsidR="00FA65EC" w:rsidRPr="00B80A1F">
              <w:rPr>
                <w:rFonts w:asciiTheme="minorHAnsi" w:hAnsiTheme="minorHAnsi" w:cstheme="minorHAnsi"/>
              </w:rPr>
              <w:t>explain their mathematical thinking.</w:t>
            </w:r>
          </w:p>
        </w:tc>
        <w:tc>
          <w:tcPr>
            <w:tcW w:w="4500" w:type="dxa"/>
            <w:gridSpan w:val="3"/>
            <w:shd w:val="clear" w:color="auto" w:fill="FFFFFF" w:themeFill="background1"/>
          </w:tcPr>
          <w:p w14:paraId="1769DE34" w14:textId="041912E4" w:rsidR="00491343" w:rsidRPr="00B80A1F" w:rsidRDefault="00491343" w:rsidP="00580E90">
            <w:pPr>
              <w:rPr>
                <w:rFonts w:asciiTheme="minorHAnsi" w:hAnsiTheme="minorHAnsi" w:cstheme="minorHAnsi"/>
                <w:b/>
                <w:color w:val="000000" w:themeColor="text1"/>
              </w:rPr>
            </w:pPr>
            <w:r w:rsidRPr="00B80A1F">
              <w:rPr>
                <w:rFonts w:asciiTheme="minorHAnsi" w:hAnsiTheme="minorHAnsi" w:cstheme="minorHAnsi"/>
                <w:b/>
                <w:color w:val="000000" w:themeColor="text1"/>
              </w:rPr>
              <w:t>Aligned CLASS Dimensions:</w:t>
            </w:r>
          </w:p>
        </w:tc>
      </w:tr>
      <w:tr w:rsidR="006A33C7" w:rsidRPr="00B80A1F" w14:paraId="6DF88E25" w14:textId="77777777" w:rsidTr="00DA38BA">
        <w:trPr>
          <w:trHeight w:val="1025"/>
        </w:trPr>
        <w:tc>
          <w:tcPr>
            <w:tcW w:w="760" w:type="dxa"/>
            <w:vMerge/>
            <w:shd w:val="clear" w:color="auto" w:fill="D0CECE" w:themeFill="background2" w:themeFillShade="E6"/>
          </w:tcPr>
          <w:p w14:paraId="2C7936F7" w14:textId="77777777" w:rsidR="006A33C7" w:rsidRPr="00B80A1F" w:rsidRDefault="006A33C7" w:rsidP="00580E90">
            <w:pPr>
              <w:rPr>
                <w:rFonts w:asciiTheme="minorHAnsi" w:hAnsiTheme="minorHAnsi" w:cstheme="minorHAnsi"/>
                <w:b/>
              </w:rPr>
            </w:pPr>
          </w:p>
        </w:tc>
        <w:tc>
          <w:tcPr>
            <w:tcW w:w="9320" w:type="dxa"/>
            <w:gridSpan w:val="3"/>
            <w:vMerge/>
            <w:shd w:val="clear" w:color="auto" w:fill="FFFFFF" w:themeFill="background1"/>
          </w:tcPr>
          <w:p w14:paraId="413E6385" w14:textId="77777777" w:rsidR="006A33C7" w:rsidRPr="00B80A1F" w:rsidRDefault="006A33C7" w:rsidP="00580E90">
            <w:pPr>
              <w:rPr>
                <w:rFonts w:asciiTheme="minorHAnsi" w:hAnsiTheme="minorHAnsi" w:cstheme="minorHAnsi"/>
                <w:b/>
              </w:rPr>
            </w:pPr>
          </w:p>
        </w:tc>
        <w:tc>
          <w:tcPr>
            <w:tcW w:w="1440" w:type="dxa"/>
            <w:shd w:val="clear" w:color="auto" w:fill="FFFFFF" w:themeFill="background1"/>
            <w:vAlign w:val="center"/>
          </w:tcPr>
          <w:p w14:paraId="117CAB3A" w14:textId="47DA3F68" w:rsidR="006A33C7" w:rsidRPr="00B80A1F" w:rsidRDefault="006A33C7" w:rsidP="00A0229D">
            <w:pPr>
              <w:jc w:val="center"/>
              <w:rPr>
                <w:rFonts w:asciiTheme="minorHAnsi" w:hAnsiTheme="minorHAnsi" w:cstheme="minorHAnsi"/>
                <w:b/>
                <w:noProof/>
                <w:sz w:val="22"/>
                <w:szCs w:val="22"/>
              </w:rPr>
            </w:pPr>
            <w:r w:rsidRPr="00DD3E9B">
              <w:rPr>
                <w:rFonts w:cstheme="minorHAnsi"/>
                <w:b/>
                <w:noProof/>
              </w:rPr>
              <w:drawing>
                <wp:inline distT="0" distB="0" distL="0" distR="0" wp14:anchorId="1ABF4D01" wp14:editId="37F9D922">
                  <wp:extent cx="499474" cy="57256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doe_class_pieces-0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0732" cy="585474"/>
                          </a:xfrm>
                          <a:prstGeom prst="rect">
                            <a:avLst/>
                          </a:prstGeom>
                        </pic:spPr>
                      </pic:pic>
                    </a:graphicData>
                  </a:graphic>
                </wp:inline>
              </w:drawing>
            </w:r>
          </w:p>
        </w:tc>
        <w:tc>
          <w:tcPr>
            <w:tcW w:w="1530" w:type="dxa"/>
            <w:shd w:val="clear" w:color="auto" w:fill="FFFFFF" w:themeFill="background1"/>
            <w:vAlign w:val="center"/>
          </w:tcPr>
          <w:p w14:paraId="76C1959A" w14:textId="120B0BEC" w:rsidR="006A33C7" w:rsidRPr="00B80A1F" w:rsidRDefault="006A33C7" w:rsidP="00A0229D">
            <w:pPr>
              <w:jc w:val="center"/>
              <w:rPr>
                <w:rFonts w:asciiTheme="minorHAnsi" w:hAnsiTheme="minorHAnsi" w:cstheme="minorHAnsi"/>
                <w:b/>
                <w:color w:val="000000" w:themeColor="text1"/>
              </w:rPr>
            </w:pPr>
            <w:r w:rsidRPr="00B80A1F">
              <w:rPr>
                <w:rFonts w:asciiTheme="minorHAnsi" w:hAnsiTheme="minorHAnsi" w:cstheme="minorHAnsi"/>
              </w:rPr>
              <w:fldChar w:fldCharType="begin"/>
            </w:r>
            <w:r w:rsidRPr="00B80A1F">
              <w:rPr>
                <w:rFonts w:asciiTheme="minorHAnsi" w:hAnsiTheme="minorHAnsi" w:cstheme="minorHAnsi"/>
              </w:rPr>
              <w:instrText xml:space="preserve"> INCLUDEPICTURE "/var/folders/zv/gmx71lw55gbccw4g59d99d4w0000gp/T/com.microsoft.Word/WebArchiveCopyPasteTempFiles/cid69992601-cc4f-4fee-ad10-9ce3e3dfc258" \* MERGEFORMATINET </w:instrText>
            </w:r>
            <w:r w:rsidRPr="00B80A1F">
              <w:rPr>
                <w:rFonts w:asciiTheme="minorHAnsi" w:hAnsiTheme="minorHAnsi" w:cstheme="minorHAnsi"/>
              </w:rPr>
              <w:fldChar w:fldCharType="separate"/>
            </w:r>
            <w:r w:rsidRPr="00B80A1F">
              <w:rPr>
                <w:rFonts w:asciiTheme="minorHAnsi" w:hAnsiTheme="minorHAnsi" w:cstheme="minorHAnsi"/>
              </w:rPr>
              <w:fldChar w:fldCharType="begin"/>
            </w:r>
            <w:r w:rsidRPr="00B80A1F">
              <w:rPr>
                <w:rFonts w:asciiTheme="minorHAnsi" w:hAnsiTheme="minorHAnsi" w:cstheme="minorHAnsi"/>
              </w:rPr>
              <w:instrText xml:space="preserve"> INCLUDEPICTURE "/var/folders/zv/gmx71lw55gbccw4g59d99d4w0000gp/T/com.microsoft.Word/WebArchiveCopyPasteTempFiles/cid31aae012-1040-434b-959f-bbdcc93651ff" \* MERGEFORMATINET </w:instrText>
            </w:r>
            <w:r w:rsidRPr="00B80A1F">
              <w:rPr>
                <w:rFonts w:asciiTheme="minorHAnsi" w:hAnsiTheme="minorHAnsi" w:cstheme="minorHAnsi"/>
              </w:rPr>
              <w:fldChar w:fldCharType="separate"/>
            </w:r>
            <w:r w:rsidR="00D102B4" w:rsidRPr="0089141B">
              <w:rPr>
                <w:rFonts w:cstheme="minorHAnsi"/>
              </w:rPr>
              <w:fldChar w:fldCharType="begin"/>
            </w:r>
            <w:r w:rsidR="00D102B4" w:rsidRPr="0089141B">
              <w:rPr>
                <w:rFonts w:cstheme="minorHAnsi"/>
              </w:rPr>
              <w:instrText xml:space="preserve"> INCLUDEPICTURE "/var/folders/zv/gmx71lw55gbccw4g59d99d4w0000gp/T/com.microsoft.Word/WebArchiveCopyPasteTempFiles/cid41be183e-64bc-4afa-8ade-5477742a9bd6" \* MERGEFORMATINET </w:instrText>
            </w:r>
            <w:r w:rsidR="00D102B4" w:rsidRPr="0089141B">
              <w:rPr>
                <w:rFonts w:cstheme="minorHAnsi"/>
              </w:rPr>
              <w:fldChar w:fldCharType="separate"/>
            </w:r>
            <w:r w:rsidR="00D102B4" w:rsidRPr="00B80A1F">
              <w:rPr>
                <w:rFonts w:asciiTheme="minorHAnsi" w:hAnsiTheme="minorHAnsi" w:cstheme="minorHAnsi"/>
              </w:rPr>
              <w:fldChar w:fldCharType="begin"/>
            </w:r>
            <w:r w:rsidR="00D102B4" w:rsidRPr="00B80A1F">
              <w:rPr>
                <w:rFonts w:asciiTheme="minorHAnsi" w:hAnsiTheme="minorHAnsi" w:cstheme="minorHAnsi"/>
              </w:rPr>
              <w:instrText xml:space="preserve"> INCLUDEPICTURE "/var/folders/zv/gmx71lw55gbccw4g59d99d4w0000gp/T/com.microsoft.Word/WebArchiveCopyPasteTempFiles/cid41be183e-64bc-4afa-8ade-5477742a9bd6" \* MERGEFORMATINET </w:instrText>
            </w:r>
            <w:r w:rsidR="00D102B4" w:rsidRPr="00B80A1F">
              <w:rPr>
                <w:rFonts w:asciiTheme="minorHAnsi" w:hAnsiTheme="minorHAnsi" w:cstheme="minorHAnsi"/>
              </w:rPr>
              <w:fldChar w:fldCharType="separate"/>
            </w:r>
            <w:r w:rsidR="00D102B4" w:rsidRPr="00B80A1F">
              <w:rPr>
                <w:rFonts w:asciiTheme="minorHAnsi" w:hAnsiTheme="minorHAnsi" w:cstheme="minorHAnsi"/>
                <w:b/>
                <w:bCs/>
                <w:noProof/>
                <w:color w:val="000000"/>
              </w:rPr>
              <w:drawing>
                <wp:inline distT="0" distB="0" distL="0" distR="0" wp14:anchorId="4CD5081E" wp14:editId="23A54742">
                  <wp:extent cx="495657" cy="568192"/>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vdoe_class_pieces-1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4471" cy="601223"/>
                          </a:xfrm>
                          <a:prstGeom prst="rect">
                            <a:avLst/>
                          </a:prstGeom>
                        </pic:spPr>
                      </pic:pic>
                    </a:graphicData>
                  </a:graphic>
                </wp:inline>
              </w:drawing>
            </w:r>
            <w:r w:rsidR="00D102B4" w:rsidRPr="00B80A1F">
              <w:rPr>
                <w:rFonts w:asciiTheme="minorHAnsi" w:hAnsiTheme="minorHAnsi" w:cstheme="minorHAnsi"/>
              </w:rPr>
              <w:fldChar w:fldCharType="end"/>
            </w:r>
            <w:r w:rsidR="00D102B4" w:rsidRPr="0089141B">
              <w:rPr>
                <w:rFonts w:cstheme="minorHAnsi"/>
              </w:rPr>
              <w:fldChar w:fldCharType="end"/>
            </w:r>
            <w:r w:rsidRPr="00B80A1F">
              <w:rPr>
                <w:rFonts w:asciiTheme="minorHAnsi" w:hAnsiTheme="minorHAnsi" w:cstheme="minorHAnsi"/>
              </w:rPr>
              <w:fldChar w:fldCharType="end"/>
            </w:r>
            <w:r w:rsidRPr="00B80A1F">
              <w:rPr>
                <w:rFonts w:asciiTheme="minorHAnsi" w:hAnsiTheme="minorHAnsi" w:cstheme="minorHAnsi"/>
              </w:rPr>
              <w:fldChar w:fldCharType="end"/>
            </w:r>
          </w:p>
        </w:tc>
        <w:tc>
          <w:tcPr>
            <w:tcW w:w="1530" w:type="dxa"/>
            <w:shd w:val="clear" w:color="auto" w:fill="FFFFFF" w:themeFill="background1"/>
            <w:vAlign w:val="center"/>
          </w:tcPr>
          <w:p w14:paraId="7B95245C" w14:textId="361F51F2" w:rsidR="006A33C7" w:rsidRPr="00B80A1F" w:rsidRDefault="006A33C7" w:rsidP="00A0229D">
            <w:pPr>
              <w:jc w:val="center"/>
              <w:rPr>
                <w:rFonts w:asciiTheme="minorHAnsi" w:hAnsiTheme="minorHAnsi" w:cstheme="minorHAnsi"/>
                <w:b/>
                <w:color w:val="000000" w:themeColor="text1"/>
              </w:rPr>
            </w:pPr>
            <w:r w:rsidRPr="00B80A1F">
              <w:rPr>
                <w:rFonts w:asciiTheme="minorHAnsi" w:hAnsiTheme="minorHAnsi" w:cstheme="minorHAnsi"/>
                <w:b/>
                <w:bCs/>
                <w:noProof/>
                <w:color w:val="000000"/>
              </w:rPr>
              <w:drawing>
                <wp:inline distT="0" distB="0" distL="0" distR="0" wp14:anchorId="6A977878" wp14:editId="4FF57F57">
                  <wp:extent cx="499475" cy="57256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vdoe_class_pieces-1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6078" cy="591600"/>
                          </a:xfrm>
                          <a:prstGeom prst="rect">
                            <a:avLst/>
                          </a:prstGeom>
                        </pic:spPr>
                      </pic:pic>
                    </a:graphicData>
                  </a:graphic>
                </wp:inline>
              </w:drawing>
            </w:r>
          </w:p>
        </w:tc>
      </w:tr>
      <w:tr w:rsidR="00491343" w:rsidRPr="00B80A1F" w14:paraId="56C0C45C" w14:textId="77777777" w:rsidTr="00386F09">
        <w:trPr>
          <w:trHeight w:val="855"/>
        </w:trPr>
        <w:tc>
          <w:tcPr>
            <w:tcW w:w="760" w:type="dxa"/>
            <w:vMerge/>
            <w:shd w:val="clear" w:color="auto" w:fill="D0CECE" w:themeFill="background2" w:themeFillShade="E6"/>
          </w:tcPr>
          <w:p w14:paraId="737211AE" w14:textId="77777777" w:rsidR="00491343" w:rsidRPr="00B80A1F" w:rsidRDefault="00491343" w:rsidP="00580E90">
            <w:pPr>
              <w:jc w:val="center"/>
              <w:rPr>
                <w:rFonts w:asciiTheme="minorHAnsi" w:hAnsiTheme="minorHAnsi" w:cstheme="minorHAnsi"/>
                <w:noProof/>
                <w:color w:val="7030A0"/>
                <w:sz w:val="22"/>
                <w:szCs w:val="22"/>
              </w:rPr>
            </w:pPr>
          </w:p>
        </w:tc>
        <w:tc>
          <w:tcPr>
            <w:tcW w:w="3317" w:type="dxa"/>
            <w:shd w:val="clear" w:color="auto" w:fill="E05E59"/>
          </w:tcPr>
          <w:p w14:paraId="7A1D444E" w14:textId="77777777" w:rsidR="00491343" w:rsidRPr="00B80A1F" w:rsidRDefault="00491343" w:rsidP="00580E90">
            <w:pPr>
              <w:jc w:val="center"/>
              <w:rPr>
                <w:rFonts w:asciiTheme="minorHAnsi" w:hAnsiTheme="minorHAnsi" w:cstheme="minorHAnsi"/>
                <w:sz w:val="22"/>
                <w:szCs w:val="22"/>
              </w:rPr>
            </w:pPr>
            <w:r w:rsidRPr="00B80A1F">
              <w:rPr>
                <w:rFonts w:asciiTheme="minorHAnsi" w:hAnsiTheme="minorHAnsi" w:cstheme="minorHAnsi"/>
                <w:noProof/>
                <w:color w:val="7030A0"/>
                <w:sz w:val="22"/>
                <w:szCs w:val="22"/>
              </w:rPr>
              <w:drawing>
                <wp:inline distT="0" distB="0" distL="0" distR="0" wp14:anchorId="76055141" wp14:editId="450B17B5">
                  <wp:extent cx="777240" cy="703580"/>
                  <wp:effectExtent l="0" t="0" r="0" b="0"/>
                  <wp:docPr id="54" name="Picture 7">
                    <a:extLst xmlns:a="http://schemas.openxmlformats.org/drawingml/2006/main">
                      <a:ext uri="{FF2B5EF4-FFF2-40B4-BE49-F238E27FC236}">
                        <a16:creationId xmlns:a16="http://schemas.microsoft.com/office/drawing/2014/main" id="{D7499E24-11E8-6849-A325-6E16954111A9}"/>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D7499E24-11E8-6849-A325-6E16954111A9}"/>
                              </a:ext>
                            </a:extLst>
                          </pic:cNvPr>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6038" cy="738701"/>
                          </a:xfrm>
                          <a:prstGeom prst="rect">
                            <a:avLst/>
                          </a:prstGeom>
                          <a:noFill/>
                          <a:ln>
                            <a:noFill/>
                          </a:ln>
                        </pic:spPr>
                      </pic:pic>
                    </a:graphicData>
                  </a:graphic>
                </wp:inline>
              </w:drawing>
            </w:r>
          </w:p>
        </w:tc>
        <w:tc>
          <w:tcPr>
            <w:tcW w:w="10503" w:type="dxa"/>
            <w:gridSpan w:val="5"/>
            <w:shd w:val="clear" w:color="auto" w:fill="D0CECE" w:themeFill="background2" w:themeFillShade="E6"/>
            <w:vAlign w:val="center"/>
          </w:tcPr>
          <w:p w14:paraId="11ECA451" w14:textId="7101AF49" w:rsidR="00DA7FDD" w:rsidRPr="00B80A1F" w:rsidRDefault="00491343" w:rsidP="00762C51">
            <w:pPr>
              <w:jc w:val="center"/>
              <w:rPr>
                <w:rFonts w:asciiTheme="minorHAnsi" w:hAnsiTheme="minorHAnsi" w:cstheme="minorHAnsi"/>
                <w:b/>
              </w:rPr>
            </w:pPr>
            <w:r w:rsidRPr="00B80A1F">
              <w:rPr>
                <w:rFonts w:asciiTheme="minorHAnsi" w:hAnsiTheme="minorHAnsi" w:cstheme="minorHAnsi"/>
                <w:b/>
              </w:rPr>
              <w:t xml:space="preserve">Choose </w:t>
            </w:r>
            <w:r w:rsidRPr="00B80A1F">
              <w:rPr>
                <w:rFonts w:asciiTheme="minorHAnsi" w:hAnsiTheme="minorHAnsi" w:cstheme="minorHAnsi"/>
                <w:b/>
                <w:u w:val="single"/>
              </w:rPr>
              <w:t>one</w:t>
            </w:r>
            <w:r w:rsidRPr="00B80A1F">
              <w:rPr>
                <w:rFonts w:asciiTheme="minorHAnsi" w:hAnsiTheme="minorHAnsi" w:cstheme="minorHAnsi"/>
                <w:b/>
              </w:rPr>
              <w:t xml:space="preserve"> of the following resources and individualize to your needs.</w:t>
            </w:r>
          </w:p>
          <w:p w14:paraId="4FD26D87" w14:textId="08ED47EA" w:rsidR="00491343" w:rsidRPr="00B80A1F" w:rsidRDefault="00491343" w:rsidP="00762C51">
            <w:pPr>
              <w:jc w:val="center"/>
              <w:rPr>
                <w:rFonts w:asciiTheme="minorHAnsi" w:hAnsiTheme="minorHAnsi" w:cstheme="minorHAnsi"/>
                <w:b/>
              </w:rPr>
            </w:pPr>
            <w:r w:rsidRPr="00B80A1F">
              <w:rPr>
                <w:rFonts w:asciiTheme="minorHAnsi" w:hAnsiTheme="minorHAnsi" w:cstheme="minorHAnsi"/>
                <w:b/>
              </w:rPr>
              <w:t>Determine which aspects you’d like to use (or not).</w:t>
            </w:r>
          </w:p>
        </w:tc>
      </w:tr>
      <w:tr w:rsidR="00491343" w:rsidRPr="00B80A1F" w14:paraId="13147087" w14:textId="77777777" w:rsidTr="00386F09">
        <w:trPr>
          <w:trHeight w:val="1160"/>
        </w:trPr>
        <w:tc>
          <w:tcPr>
            <w:tcW w:w="760" w:type="dxa"/>
            <w:vMerge/>
            <w:shd w:val="clear" w:color="auto" w:fill="D0CECE" w:themeFill="background2" w:themeFillShade="E6"/>
          </w:tcPr>
          <w:p w14:paraId="3C39E1FA" w14:textId="77777777" w:rsidR="00491343" w:rsidRPr="00B80A1F" w:rsidRDefault="00491343" w:rsidP="00580E90">
            <w:pPr>
              <w:pStyle w:val="ListParagraph"/>
              <w:numPr>
                <w:ilvl w:val="0"/>
                <w:numId w:val="7"/>
              </w:numPr>
              <w:rPr>
                <w:rStyle w:val="Hyperlink"/>
                <w:rFonts w:asciiTheme="minorHAnsi" w:hAnsiTheme="minorHAnsi" w:cstheme="minorHAnsi"/>
                <w:color w:val="C00000"/>
              </w:rPr>
            </w:pPr>
          </w:p>
        </w:tc>
        <w:tc>
          <w:tcPr>
            <w:tcW w:w="6392" w:type="dxa"/>
            <w:gridSpan w:val="2"/>
            <w:vAlign w:val="center"/>
          </w:tcPr>
          <w:p w14:paraId="333BC834" w14:textId="77777777" w:rsidR="006D45C6" w:rsidRPr="006D45C6" w:rsidRDefault="00EA3232" w:rsidP="006D45C6">
            <w:pPr>
              <w:pStyle w:val="ListParagraph"/>
              <w:numPr>
                <w:ilvl w:val="0"/>
                <w:numId w:val="7"/>
              </w:numPr>
              <w:rPr>
                <w:rFonts w:asciiTheme="minorHAnsi" w:hAnsiTheme="minorHAnsi" w:cstheme="minorHAnsi"/>
                <w:color w:val="000000" w:themeColor="text1"/>
              </w:rPr>
            </w:pPr>
            <w:hyperlink r:id="rId28" w:history="1">
              <w:r w:rsidR="00D3026F" w:rsidRPr="006D45C6">
                <w:rPr>
                  <w:rStyle w:val="Hyperlink"/>
                  <w:rFonts w:asciiTheme="minorHAnsi" w:hAnsiTheme="minorHAnsi" w:cstheme="minorHAnsi"/>
                </w:rPr>
                <w:t>Teaching Math Through Games</w:t>
              </w:r>
            </w:hyperlink>
          </w:p>
          <w:p w14:paraId="16E14F2B" w14:textId="6DD39189" w:rsidR="006D45C6" w:rsidRPr="00C468ED" w:rsidRDefault="002117D8" w:rsidP="00C468ED">
            <w:pPr>
              <w:ind w:left="720"/>
              <w:rPr>
                <w:rFonts w:asciiTheme="minorHAnsi" w:hAnsiTheme="minorHAnsi" w:cstheme="minorHAnsi"/>
                <w:color w:val="000000" w:themeColor="text1"/>
                <w:sz w:val="22"/>
                <w:szCs w:val="22"/>
              </w:rPr>
            </w:pPr>
            <w:r>
              <w:rPr>
                <w:rFonts w:asciiTheme="minorHAnsi" w:hAnsiTheme="minorHAnsi" w:cstheme="minorHAnsi"/>
                <w:sz w:val="22"/>
                <w:szCs w:val="22"/>
              </w:rPr>
              <w:t>This learning module e</w:t>
            </w:r>
            <w:r w:rsidR="006D45C6" w:rsidRPr="006D45C6">
              <w:rPr>
                <w:rFonts w:asciiTheme="minorHAnsi" w:hAnsiTheme="minorHAnsi" w:cstheme="minorHAnsi"/>
                <w:sz w:val="22"/>
                <w:szCs w:val="22"/>
              </w:rPr>
              <w:t>xplores ways to promote math learning through different game-based and play experiences.</w:t>
            </w:r>
          </w:p>
        </w:tc>
        <w:tc>
          <w:tcPr>
            <w:tcW w:w="7428" w:type="dxa"/>
            <w:gridSpan w:val="4"/>
            <w:vAlign w:val="center"/>
          </w:tcPr>
          <w:p w14:paraId="1ACE6ED4" w14:textId="77777777" w:rsidR="00491343" w:rsidRPr="00B8793E" w:rsidRDefault="003B606B" w:rsidP="006D45C6">
            <w:pPr>
              <w:pStyle w:val="ListParagraph"/>
              <w:numPr>
                <w:ilvl w:val="0"/>
                <w:numId w:val="7"/>
              </w:numPr>
              <w:rPr>
                <w:rFonts w:asciiTheme="minorHAnsi" w:hAnsiTheme="minorHAnsi" w:cstheme="minorHAnsi"/>
                <w:color w:val="000000" w:themeColor="text1"/>
              </w:rPr>
            </w:pPr>
            <w:r w:rsidRPr="006D45C6">
              <w:rPr>
                <w:rFonts w:asciiTheme="minorHAnsi" w:hAnsiTheme="minorHAnsi" w:cstheme="minorHAnsi"/>
                <w:color w:val="000000" w:themeColor="text1"/>
                <w:sz w:val="22"/>
                <w:szCs w:val="22"/>
              </w:rPr>
              <w:t xml:space="preserve"> </w:t>
            </w:r>
            <w:hyperlink r:id="rId29" w:history="1">
              <w:r w:rsidR="00D3026F" w:rsidRPr="00B8793E">
                <w:rPr>
                  <w:rStyle w:val="Hyperlink"/>
                  <w:rFonts w:asciiTheme="minorHAnsi" w:hAnsiTheme="minorHAnsi" w:cstheme="minorHAnsi"/>
                </w:rPr>
                <w:t>Math Play: How Young Children Approach Math</w:t>
              </w:r>
            </w:hyperlink>
          </w:p>
          <w:p w14:paraId="2B3B0AA7" w14:textId="7068C5E3" w:rsidR="006D45C6" w:rsidRPr="00185E32" w:rsidRDefault="006D45C6" w:rsidP="006D45C6">
            <w:pPr>
              <w:ind w:left="72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This short article </w:t>
            </w:r>
            <w:r w:rsidR="00185E32">
              <w:rPr>
                <w:rFonts w:asciiTheme="minorHAnsi" w:hAnsiTheme="minorHAnsi" w:cstheme="minorHAnsi"/>
                <w:color w:val="000000" w:themeColor="text1"/>
                <w:sz w:val="22"/>
                <w:szCs w:val="22"/>
              </w:rPr>
              <w:t xml:space="preserve">provides suggestions for exploring math in play </w:t>
            </w:r>
            <w:r>
              <w:rPr>
                <w:rFonts w:asciiTheme="minorHAnsi" w:hAnsiTheme="minorHAnsi" w:cstheme="minorHAnsi"/>
                <w:color w:val="000000" w:themeColor="text1"/>
                <w:sz w:val="22"/>
                <w:szCs w:val="22"/>
              </w:rPr>
              <w:t xml:space="preserve">and includes a </w:t>
            </w:r>
            <w:r w:rsidRPr="00185E32">
              <w:rPr>
                <w:rFonts w:asciiTheme="minorHAnsi" w:hAnsiTheme="minorHAnsi" w:cstheme="minorHAnsi"/>
                <w:i/>
                <w:iCs/>
                <w:color w:val="000000" w:themeColor="text1"/>
                <w:sz w:val="22"/>
                <w:szCs w:val="22"/>
              </w:rPr>
              <w:t>Math and Play Age-by-Age Developmental Chart</w:t>
            </w:r>
            <w:r w:rsidR="00185E32">
              <w:rPr>
                <w:rFonts w:asciiTheme="minorHAnsi" w:hAnsiTheme="minorHAnsi" w:cstheme="minorHAnsi"/>
                <w:color w:val="000000" w:themeColor="text1"/>
                <w:sz w:val="22"/>
                <w:szCs w:val="22"/>
              </w:rPr>
              <w:t>.</w:t>
            </w:r>
          </w:p>
        </w:tc>
      </w:tr>
      <w:tr w:rsidR="00491343" w:rsidRPr="00B80A1F" w14:paraId="0E906D14" w14:textId="77777777" w:rsidTr="00386F09">
        <w:trPr>
          <w:trHeight w:val="1003"/>
        </w:trPr>
        <w:tc>
          <w:tcPr>
            <w:tcW w:w="760" w:type="dxa"/>
            <w:vMerge/>
            <w:shd w:val="clear" w:color="auto" w:fill="D0CECE" w:themeFill="background2" w:themeFillShade="E6"/>
          </w:tcPr>
          <w:p w14:paraId="7284967F" w14:textId="77777777" w:rsidR="00491343" w:rsidRPr="00B80A1F" w:rsidRDefault="00491343" w:rsidP="00580E90">
            <w:pPr>
              <w:jc w:val="center"/>
              <w:rPr>
                <w:rFonts w:asciiTheme="minorHAnsi" w:hAnsiTheme="minorHAnsi" w:cstheme="minorHAnsi"/>
                <w:noProof/>
                <w:color w:val="7030A0"/>
                <w:sz w:val="22"/>
                <w:szCs w:val="22"/>
              </w:rPr>
            </w:pPr>
          </w:p>
        </w:tc>
        <w:tc>
          <w:tcPr>
            <w:tcW w:w="3317" w:type="dxa"/>
            <w:shd w:val="clear" w:color="auto" w:fill="387A88"/>
          </w:tcPr>
          <w:p w14:paraId="638E855D" w14:textId="77777777" w:rsidR="00491343" w:rsidRPr="00B80A1F" w:rsidRDefault="00491343" w:rsidP="00580E90">
            <w:pPr>
              <w:jc w:val="center"/>
              <w:rPr>
                <w:rFonts w:asciiTheme="minorHAnsi" w:hAnsiTheme="minorHAnsi" w:cstheme="minorHAnsi"/>
                <w:noProof/>
                <w:color w:val="7030A0"/>
                <w:sz w:val="22"/>
                <w:szCs w:val="22"/>
              </w:rPr>
            </w:pPr>
            <w:r w:rsidRPr="00B80A1F">
              <w:rPr>
                <w:rFonts w:asciiTheme="minorHAnsi" w:hAnsiTheme="minorHAnsi" w:cstheme="minorHAnsi"/>
                <w:noProof/>
                <w:color w:val="7030A0"/>
                <w:sz w:val="22"/>
                <w:szCs w:val="22"/>
              </w:rPr>
              <w:drawing>
                <wp:inline distT="0" distB="0" distL="0" distR="0" wp14:anchorId="55996693" wp14:editId="7900FDD9">
                  <wp:extent cx="768096" cy="713105"/>
                  <wp:effectExtent l="0" t="0" r="0" b="0"/>
                  <wp:docPr id="55" name="Picture 9">
                    <a:extLst xmlns:a="http://schemas.openxmlformats.org/drawingml/2006/main">
                      <a:ext uri="{FF2B5EF4-FFF2-40B4-BE49-F238E27FC236}">
                        <a16:creationId xmlns:a16="http://schemas.microsoft.com/office/drawing/2014/main" id="{13CBC0E3-CDD5-FB47-9AF4-CE9D55FC3DC3}"/>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3CBC0E3-CDD5-FB47-9AF4-CE9D55FC3DC3}"/>
                              </a:ext>
                            </a:extLst>
                          </pic:cNvPr>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9293" cy="751353"/>
                          </a:xfrm>
                          <a:prstGeom prst="rect">
                            <a:avLst/>
                          </a:prstGeom>
                          <a:noFill/>
                          <a:ln>
                            <a:noFill/>
                          </a:ln>
                        </pic:spPr>
                      </pic:pic>
                    </a:graphicData>
                  </a:graphic>
                </wp:inline>
              </w:drawing>
            </w:r>
          </w:p>
        </w:tc>
        <w:tc>
          <w:tcPr>
            <w:tcW w:w="10503" w:type="dxa"/>
            <w:gridSpan w:val="5"/>
            <w:shd w:val="clear" w:color="auto" w:fill="D0CECE" w:themeFill="background2" w:themeFillShade="E6"/>
          </w:tcPr>
          <w:p w14:paraId="24F907BE" w14:textId="77777777" w:rsidR="004F63A6" w:rsidRPr="00B80A1F" w:rsidRDefault="004F63A6" w:rsidP="004F63A6">
            <w:pPr>
              <w:jc w:val="center"/>
              <w:rPr>
                <w:rFonts w:asciiTheme="minorHAnsi" w:hAnsiTheme="minorHAnsi" w:cstheme="minorHAnsi"/>
                <w:b/>
              </w:rPr>
            </w:pPr>
            <w:r w:rsidRPr="00B80A1F">
              <w:rPr>
                <w:rFonts w:asciiTheme="minorHAnsi" w:hAnsiTheme="minorHAnsi" w:cstheme="minorHAnsi"/>
                <w:b/>
              </w:rPr>
              <w:t xml:space="preserve">Select </w:t>
            </w:r>
            <w:r w:rsidRPr="00B80A1F">
              <w:rPr>
                <w:rFonts w:asciiTheme="minorHAnsi" w:hAnsiTheme="minorHAnsi" w:cstheme="minorHAnsi"/>
                <w:b/>
                <w:u w:val="single"/>
              </w:rPr>
              <w:t>one-two</w:t>
            </w:r>
            <w:r w:rsidRPr="00B80A1F">
              <w:rPr>
                <w:rFonts w:asciiTheme="minorHAnsi" w:hAnsiTheme="minorHAnsi" w:cstheme="minorHAnsi"/>
                <w:b/>
              </w:rPr>
              <w:t xml:space="preserve"> video(s) to watch focusing on:</w:t>
            </w:r>
          </w:p>
          <w:p w14:paraId="00AAD793" w14:textId="3C2F7F0D" w:rsidR="004F63A6" w:rsidRPr="00B80A1F" w:rsidRDefault="004F63A6" w:rsidP="004F63A6">
            <w:pPr>
              <w:jc w:val="center"/>
              <w:rPr>
                <w:rFonts w:asciiTheme="minorHAnsi" w:hAnsiTheme="minorHAnsi" w:cstheme="minorHAnsi"/>
                <w:b/>
              </w:rPr>
            </w:pPr>
            <w:r w:rsidRPr="00B80A1F">
              <w:rPr>
                <w:rFonts w:asciiTheme="minorHAnsi" w:hAnsiTheme="minorHAnsi" w:cstheme="minorHAnsi"/>
                <w:b/>
              </w:rPr>
              <w:t xml:space="preserve">What </w:t>
            </w:r>
            <w:r w:rsidR="00762C51" w:rsidRPr="00B80A1F">
              <w:rPr>
                <w:rFonts w:asciiTheme="minorHAnsi" w:hAnsiTheme="minorHAnsi" w:cstheme="minorHAnsi"/>
                <w:b/>
              </w:rPr>
              <w:t xml:space="preserve">does </w:t>
            </w:r>
            <w:r w:rsidRPr="00B80A1F">
              <w:rPr>
                <w:rFonts w:asciiTheme="minorHAnsi" w:hAnsiTheme="minorHAnsi" w:cstheme="minorHAnsi"/>
                <w:b/>
              </w:rPr>
              <w:t>the teacher say and do</w:t>
            </w:r>
            <w:r w:rsidR="00762C51" w:rsidRPr="00B80A1F">
              <w:rPr>
                <w:rFonts w:asciiTheme="minorHAnsi" w:hAnsiTheme="minorHAnsi" w:cstheme="minorHAnsi"/>
                <w:b/>
              </w:rPr>
              <w:t xml:space="preserve"> </w:t>
            </w:r>
            <w:r w:rsidRPr="00B80A1F">
              <w:rPr>
                <w:rFonts w:asciiTheme="minorHAnsi" w:hAnsiTheme="minorHAnsi" w:cstheme="minorHAnsi"/>
                <w:b/>
              </w:rPr>
              <w:t xml:space="preserve">related to </w:t>
            </w:r>
            <w:r w:rsidR="0054224D">
              <w:rPr>
                <w:rFonts w:asciiTheme="minorHAnsi" w:hAnsiTheme="minorHAnsi" w:cstheme="minorHAnsi"/>
                <w:b/>
                <w:i/>
              </w:rPr>
              <w:t>encouraging children to play mathematically</w:t>
            </w:r>
            <w:r w:rsidR="00762C51" w:rsidRPr="00B80A1F">
              <w:rPr>
                <w:rFonts w:asciiTheme="minorHAnsi" w:hAnsiTheme="minorHAnsi" w:cstheme="minorHAnsi"/>
                <w:b/>
              </w:rPr>
              <w:t>?</w:t>
            </w:r>
          </w:p>
          <w:p w14:paraId="351CC3D2" w14:textId="77777777" w:rsidR="004F63A6" w:rsidRPr="00B80A1F" w:rsidRDefault="004F63A6" w:rsidP="004F63A6">
            <w:pPr>
              <w:jc w:val="center"/>
              <w:rPr>
                <w:rFonts w:asciiTheme="minorHAnsi" w:hAnsiTheme="minorHAnsi" w:cstheme="minorHAnsi"/>
                <w:b/>
              </w:rPr>
            </w:pPr>
            <w:r w:rsidRPr="00B80A1F">
              <w:rPr>
                <w:rFonts w:asciiTheme="minorHAnsi" w:hAnsiTheme="minorHAnsi" w:cstheme="minorHAnsi"/>
                <w:b/>
              </w:rPr>
              <w:t>How do the children respond?</w:t>
            </w:r>
          </w:p>
          <w:p w14:paraId="204B9499" w14:textId="77777777" w:rsidR="00491343" w:rsidRPr="00B80A1F" w:rsidRDefault="00491343" w:rsidP="00580E90">
            <w:pPr>
              <w:jc w:val="center"/>
              <w:rPr>
                <w:rFonts w:asciiTheme="minorHAnsi" w:hAnsiTheme="minorHAnsi" w:cstheme="minorHAnsi"/>
                <w:noProof/>
                <w:color w:val="7030A0"/>
                <w:sz w:val="22"/>
                <w:szCs w:val="22"/>
              </w:rPr>
            </w:pPr>
          </w:p>
        </w:tc>
      </w:tr>
      <w:tr w:rsidR="00491343" w:rsidRPr="00B80A1F" w14:paraId="50806750" w14:textId="77777777" w:rsidTr="00386F09">
        <w:trPr>
          <w:trHeight w:val="521"/>
        </w:trPr>
        <w:tc>
          <w:tcPr>
            <w:tcW w:w="760" w:type="dxa"/>
            <w:vMerge/>
            <w:shd w:val="clear" w:color="auto" w:fill="D0CECE" w:themeFill="background2" w:themeFillShade="E6"/>
          </w:tcPr>
          <w:p w14:paraId="55B55448" w14:textId="77777777" w:rsidR="00491343" w:rsidRPr="00B80A1F" w:rsidRDefault="00491343" w:rsidP="00580E90">
            <w:pPr>
              <w:pStyle w:val="ListParagraph"/>
              <w:numPr>
                <w:ilvl w:val="0"/>
                <w:numId w:val="8"/>
              </w:numPr>
              <w:rPr>
                <w:rStyle w:val="Hyperlink"/>
                <w:rFonts w:asciiTheme="minorHAnsi" w:hAnsiTheme="minorHAnsi" w:cstheme="minorHAnsi"/>
              </w:rPr>
            </w:pPr>
          </w:p>
        </w:tc>
        <w:tc>
          <w:tcPr>
            <w:tcW w:w="6392" w:type="dxa"/>
            <w:gridSpan w:val="2"/>
            <w:shd w:val="clear" w:color="auto" w:fill="FFFFFF" w:themeFill="background1"/>
            <w:vAlign w:val="center"/>
          </w:tcPr>
          <w:p w14:paraId="4E357297" w14:textId="6C0E2821" w:rsidR="00491343" w:rsidRPr="00961C0D" w:rsidRDefault="00EA3232" w:rsidP="00EA18AD">
            <w:pPr>
              <w:pStyle w:val="ListParagraph"/>
              <w:numPr>
                <w:ilvl w:val="0"/>
                <w:numId w:val="8"/>
              </w:numPr>
              <w:rPr>
                <w:rFonts w:asciiTheme="minorHAnsi" w:hAnsiTheme="minorHAnsi" w:cstheme="minorHAnsi"/>
                <w:color w:val="000000" w:themeColor="text1"/>
              </w:rPr>
            </w:pPr>
            <w:hyperlink r:id="rId30" w:history="1">
              <w:r w:rsidR="00EA18AD" w:rsidRPr="00961C0D">
                <w:rPr>
                  <w:rStyle w:val="Hyperlink"/>
                  <w:rFonts w:asciiTheme="minorHAnsi" w:hAnsiTheme="minorHAnsi" w:cstheme="minorHAnsi"/>
                </w:rPr>
                <w:t>Meaningful Learning Hoops</w:t>
              </w:r>
            </w:hyperlink>
            <w:r w:rsidR="00EA18AD" w:rsidRPr="00961C0D">
              <w:rPr>
                <w:rFonts w:asciiTheme="minorHAnsi" w:hAnsiTheme="minorHAnsi" w:cstheme="minorHAnsi"/>
                <w:color w:val="000000" w:themeColor="text1"/>
              </w:rPr>
              <w:t xml:space="preserve"> </w:t>
            </w:r>
          </w:p>
        </w:tc>
        <w:tc>
          <w:tcPr>
            <w:tcW w:w="7428" w:type="dxa"/>
            <w:gridSpan w:val="4"/>
            <w:shd w:val="clear" w:color="auto" w:fill="FFFFFF" w:themeFill="background1"/>
            <w:vAlign w:val="center"/>
          </w:tcPr>
          <w:p w14:paraId="25307EE2" w14:textId="1C65CA8B" w:rsidR="00491343" w:rsidRPr="00961C0D" w:rsidRDefault="00EA3232" w:rsidP="00961C0D">
            <w:pPr>
              <w:pStyle w:val="ListParagraph"/>
              <w:numPr>
                <w:ilvl w:val="0"/>
                <w:numId w:val="8"/>
              </w:numPr>
              <w:rPr>
                <w:rFonts w:asciiTheme="minorHAnsi" w:hAnsiTheme="minorHAnsi" w:cstheme="minorHAnsi"/>
                <w:color w:val="628EAD"/>
              </w:rPr>
            </w:pPr>
            <w:hyperlink r:id="rId31" w:history="1">
              <w:r w:rsidR="00961C0D" w:rsidRPr="00961C0D">
                <w:rPr>
                  <w:rStyle w:val="Hyperlink"/>
                  <w:rFonts w:asciiTheme="minorHAnsi" w:hAnsiTheme="minorHAnsi" w:cstheme="minorHAnsi"/>
                </w:rPr>
                <w:t>Stacking Peg Towers</w:t>
              </w:r>
            </w:hyperlink>
          </w:p>
        </w:tc>
      </w:tr>
      <w:tr w:rsidR="00491343" w:rsidRPr="00B80A1F" w14:paraId="08C9062B" w14:textId="77777777" w:rsidTr="00386F09">
        <w:trPr>
          <w:trHeight w:val="1003"/>
        </w:trPr>
        <w:tc>
          <w:tcPr>
            <w:tcW w:w="760" w:type="dxa"/>
            <w:vMerge/>
            <w:shd w:val="clear" w:color="auto" w:fill="D0CECE" w:themeFill="background2" w:themeFillShade="E6"/>
          </w:tcPr>
          <w:p w14:paraId="69083F47" w14:textId="77777777" w:rsidR="00491343" w:rsidRPr="00B80A1F" w:rsidRDefault="00491343" w:rsidP="00580E90">
            <w:pPr>
              <w:jc w:val="center"/>
              <w:rPr>
                <w:rFonts w:asciiTheme="minorHAnsi" w:hAnsiTheme="minorHAnsi" w:cstheme="minorHAnsi"/>
                <w:noProof/>
                <w:color w:val="70AD47" w:themeColor="accent6"/>
                <w:sz w:val="22"/>
                <w:szCs w:val="22"/>
              </w:rPr>
            </w:pPr>
          </w:p>
        </w:tc>
        <w:tc>
          <w:tcPr>
            <w:tcW w:w="3317" w:type="dxa"/>
            <w:shd w:val="clear" w:color="auto" w:fill="6C8647"/>
          </w:tcPr>
          <w:p w14:paraId="7C70711D" w14:textId="77777777" w:rsidR="00491343" w:rsidRPr="00B80A1F" w:rsidRDefault="00491343" w:rsidP="00580E90">
            <w:pPr>
              <w:jc w:val="center"/>
              <w:rPr>
                <w:rFonts w:asciiTheme="minorHAnsi" w:hAnsiTheme="minorHAnsi" w:cstheme="minorHAnsi"/>
                <w:noProof/>
                <w:color w:val="70AD47" w:themeColor="accent6"/>
                <w:sz w:val="22"/>
                <w:szCs w:val="22"/>
              </w:rPr>
            </w:pPr>
            <w:r w:rsidRPr="00B80A1F">
              <w:rPr>
                <w:rFonts w:asciiTheme="minorHAnsi" w:hAnsiTheme="minorHAnsi" w:cstheme="minorHAnsi"/>
                <w:noProof/>
                <w:color w:val="70AD47" w:themeColor="accent6"/>
                <w:sz w:val="22"/>
                <w:szCs w:val="22"/>
              </w:rPr>
              <w:drawing>
                <wp:inline distT="0" distB="0" distL="0" distR="0" wp14:anchorId="361775FA" wp14:editId="3D15D34F">
                  <wp:extent cx="813435" cy="713105"/>
                  <wp:effectExtent l="0" t="0" r="0" b="0"/>
                  <wp:docPr id="56" name="Picture 10">
                    <a:extLst xmlns:a="http://schemas.openxmlformats.org/drawingml/2006/main">
                      <a:ext uri="{FF2B5EF4-FFF2-40B4-BE49-F238E27FC236}">
                        <a16:creationId xmlns:a16="http://schemas.microsoft.com/office/drawing/2014/main" id="{5929A369-3ABE-EC44-99C8-235721E22936}"/>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5929A369-3ABE-EC44-99C8-235721E22936}"/>
                              </a:ext>
                            </a:extLst>
                          </pic:cNvPr>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70775" cy="763373"/>
                          </a:xfrm>
                          <a:prstGeom prst="rect">
                            <a:avLst/>
                          </a:prstGeom>
                          <a:noFill/>
                          <a:ln>
                            <a:noFill/>
                          </a:ln>
                        </pic:spPr>
                      </pic:pic>
                    </a:graphicData>
                  </a:graphic>
                </wp:inline>
              </w:drawing>
            </w:r>
          </w:p>
        </w:tc>
        <w:tc>
          <w:tcPr>
            <w:tcW w:w="10503" w:type="dxa"/>
            <w:gridSpan w:val="5"/>
            <w:shd w:val="clear" w:color="auto" w:fill="D0CECE" w:themeFill="background2" w:themeFillShade="E6"/>
            <w:vAlign w:val="center"/>
          </w:tcPr>
          <w:p w14:paraId="00B05C13" w14:textId="3E4915A4" w:rsidR="00491343" w:rsidRPr="00B80A1F" w:rsidRDefault="00491343" w:rsidP="00762C51">
            <w:pPr>
              <w:jc w:val="center"/>
              <w:rPr>
                <w:rFonts w:asciiTheme="minorHAnsi" w:hAnsiTheme="minorHAnsi" w:cstheme="minorHAnsi"/>
                <w:b/>
                <w:noProof/>
                <w:color w:val="70AD47" w:themeColor="accent6"/>
                <w:sz w:val="22"/>
                <w:szCs w:val="22"/>
              </w:rPr>
            </w:pPr>
            <w:r w:rsidRPr="00B80A1F">
              <w:rPr>
                <w:rFonts w:asciiTheme="minorHAnsi" w:hAnsiTheme="minorHAnsi" w:cstheme="minorHAnsi"/>
                <w:b/>
              </w:rPr>
              <w:t>Ideas for SMART goals. Pick one Do strategy to try as is or modify to better fit your goals.</w:t>
            </w:r>
          </w:p>
        </w:tc>
      </w:tr>
      <w:tr w:rsidR="00491343" w:rsidRPr="00B80A1F" w14:paraId="5FC96700" w14:textId="77777777" w:rsidTr="00386F09">
        <w:trPr>
          <w:trHeight w:val="1574"/>
        </w:trPr>
        <w:tc>
          <w:tcPr>
            <w:tcW w:w="760" w:type="dxa"/>
            <w:vMerge/>
            <w:shd w:val="clear" w:color="auto" w:fill="D0CECE" w:themeFill="background2" w:themeFillShade="E6"/>
          </w:tcPr>
          <w:p w14:paraId="22FE5B1E" w14:textId="77777777" w:rsidR="00491343" w:rsidRPr="00B80A1F" w:rsidRDefault="00491343" w:rsidP="00580E90">
            <w:pPr>
              <w:pStyle w:val="ListParagraph"/>
              <w:numPr>
                <w:ilvl w:val="0"/>
                <w:numId w:val="5"/>
              </w:numPr>
              <w:rPr>
                <w:rFonts w:asciiTheme="minorHAnsi" w:hAnsiTheme="minorHAnsi" w:cstheme="minorHAnsi"/>
              </w:rPr>
            </w:pPr>
          </w:p>
        </w:tc>
        <w:tc>
          <w:tcPr>
            <w:tcW w:w="13820" w:type="dxa"/>
            <w:gridSpan w:val="6"/>
          </w:tcPr>
          <w:p w14:paraId="5F67F67F" w14:textId="4F0C2F27" w:rsidR="00614E1A" w:rsidRDefault="00A170B7" w:rsidP="002971F4">
            <w:pPr>
              <w:pStyle w:val="ListParagraph"/>
              <w:numPr>
                <w:ilvl w:val="0"/>
                <w:numId w:val="5"/>
              </w:numPr>
              <w:rPr>
                <w:rFonts w:asciiTheme="minorHAnsi" w:hAnsiTheme="minorHAnsi" w:cstheme="minorHAnsi"/>
                <w:color w:val="000000" w:themeColor="text1"/>
              </w:rPr>
            </w:pPr>
            <w:r w:rsidRPr="00B80A1F">
              <w:rPr>
                <w:rFonts w:asciiTheme="minorHAnsi" w:hAnsiTheme="minorHAnsi" w:cstheme="minorHAnsi"/>
                <w:color w:val="000000" w:themeColor="text1"/>
              </w:rPr>
              <w:t xml:space="preserve">Intentionally set up a play area </w:t>
            </w:r>
            <w:r w:rsidR="008F05E7">
              <w:rPr>
                <w:rFonts w:asciiTheme="minorHAnsi" w:hAnsiTheme="minorHAnsi" w:cstheme="minorHAnsi"/>
                <w:color w:val="000000" w:themeColor="text1"/>
              </w:rPr>
              <w:t>and interact to promote</w:t>
            </w:r>
            <w:r w:rsidRPr="00B80A1F">
              <w:rPr>
                <w:rFonts w:asciiTheme="minorHAnsi" w:hAnsiTheme="minorHAnsi" w:cstheme="minorHAnsi"/>
                <w:color w:val="000000" w:themeColor="text1"/>
              </w:rPr>
              <w:t xml:space="preserve"> </w:t>
            </w:r>
            <w:r w:rsidR="002971F4" w:rsidRPr="00B80A1F">
              <w:rPr>
                <w:rFonts w:asciiTheme="minorHAnsi" w:hAnsiTheme="minorHAnsi" w:cstheme="minorHAnsi"/>
                <w:color w:val="000000" w:themeColor="text1"/>
              </w:rPr>
              <w:t xml:space="preserve">math </w:t>
            </w:r>
            <w:r w:rsidR="008F05E7">
              <w:rPr>
                <w:rFonts w:asciiTheme="minorHAnsi" w:hAnsiTheme="minorHAnsi" w:cstheme="minorHAnsi"/>
                <w:color w:val="000000" w:themeColor="text1"/>
              </w:rPr>
              <w:t>thinking</w:t>
            </w:r>
            <w:r w:rsidR="002971F4" w:rsidRPr="00B80A1F">
              <w:rPr>
                <w:rFonts w:asciiTheme="minorHAnsi" w:hAnsiTheme="minorHAnsi" w:cstheme="minorHAnsi"/>
                <w:color w:val="000000" w:themeColor="text1"/>
              </w:rPr>
              <w:t>. For example, us</w:t>
            </w:r>
            <w:r w:rsidR="004148EB">
              <w:rPr>
                <w:rFonts w:asciiTheme="minorHAnsi" w:hAnsiTheme="minorHAnsi" w:cstheme="minorHAnsi"/>
                <w:color w:val="000000" w:themeColor="text1"/>
              </w:rPr>
              <w:t>e</w:t>
            </w:r>
            <w:r w:rsidR="002971F4" w:rsidRPr="00B80A1F">
              <w:rPr>
                <w:rFonts w:asciiTheme="minorHAnsi" w:hAnsiTheme="minorHAnsi" w:cstheme="minorHAnsi"/>
                <w:color w:val="000000" w:themeColor="text1"/>
              </w:rPr>
              <w:t xml:space="preserve"> a play kitchen </w:t>
            </w:r>
            <w:r w:rsidR="004148EB">
              <w:rPr>
                <w:rFonts w:asciiTheme="minorHAnsi" w:hAnsiTheme="minorHAnsi" w:cstheme="minorHAnsi"/>
                <w:color w:val="000000" w:themeColor="text1"/>
              </w:rPr>
              <w:t xml:space="preserve">to </w:t>
            </w:r>
            <w:r w:rsidR="002971F4" w:rsidRPr="00B80A1F">
              <w:rPr>
                <w:rFonts w:asciiTheme="minorHAnsi" w:hAnsiTheme="minorHAnsi" w:cstheme="minorHAnsi"/>
                <w:color w:val="000000" w:themeColor="text1"/>
              </w:rPr>
              <w:t>have children create different shapes of food and ask them to compare their shapes</w:t>
            </w:r>
            <w:r w:rsidR="004148EB">
              <w:rPr>
                <w:rFonts w:asciiTheme="minorHAnsi" w:hAnsiTheme="minorHAnsi" w:cstheme="minorHAnsi"/>
                <w:color w:val="000000" w:themeColor="text1"/>
              </w:rPr>
              <w:t>. “</w:t>
            </w:r>
            <w:r w:rsidR="002971F4" w:rsidRPr="00B80A1F">
              <w:rPr>
                <w:rFonts w:asciiTheme="minorHAnsi" w:hAnsiTheme="minorHAnsi" w:cstheme="minorHAnsi"/>
                <w:color w:val="000000" w:themeColor="text1"/>
              </w:rPr>
              <w:t>I made a circle cake and you made triangle cookies.</w:t>
            </w:r>
            <w:r w:rsidR="00344846">
              <w:rPr>
                <w:rFonts w:asciiTheme="minorHAnsi" w:hAnsiTheme="minorHAnsi" w:cstheme="minorHAnsi"/>
                <w:color w:val="000000" w:themeColor="text1"/>
              </w:rPr>
              <w:t xml:space="preserve">” </w:t>
            </w:r>
            <w:r w:rsidR="002971F4" w:rsidRPr="00B80A1F">
              <w:rPr>
                <w:rFonts w:asciiTheme="minorHAnsi" w:hAnsiTheme="minorHAnsi" w:cstheme="minorHAnsi"/>
                <w:color w:val="000000" w:themeColor="text1"/>
              </w:rPr>
              <w:t>Use your open-ended math-mediated language to further prompt children to explain their thinking and knowledge.</w:t>
            </w:r>
          </w:p>
          <w:p w14:paraId="28ABBEF4" w14:textId="0156046B" w:rsidR="00491343" w:rsidRPr="00C468ED" w:rsidRDefault="00984535" w:rsidP="002971F4">
            <w:pPr>
              <w:pStyle w:val="ListParagraph"/>
              <w:numPr>
                <w:ilvl w:val="0"/>
                <w:numId w:val="5"/>
              </w:numPr>
              <w:rPr>
                <w:rFonts w:asciiTheme="minorHAnsi" w:hAnsiTheme="minorHAnsi" w:cstheme="minorHAnsi"/>
                <w:noProof/>
                <w:color w:val="000000" w:themeColor="text1"/>
              </w:rPr>
            </w:pPr>
            <w:r w:rsidRPr="00B80A1F">
              <w:rPr>
                <w:rFonts w:asciiTheme="minorHAnsi" w:hAnsiTheme="minorHAnsi" w:cstheme="minorHAnsi"/>
                <w:noProof/>
                <w:color w:val="000000" w:themeColor="text1"/>
              </w:rPr>
              <w:t>When using a water or sand table, have children pour water into cups and prompt them to think about how many cups they think it will take to fill up a bucket. Or, have them build sand castles and ask them which is biggest</w:t>
            </w:r>
            <w:r w:rsidR="00167E4A">
              <w:rPr>
                <w:rFonts w:asciiTheme="minorHAnsi" w:hAnsiTheme="minorHAnsi" w:cstheme="minorHAnsi"/>
                <w:noProof/>
                <w:color w:val="000000" w:themeColor="text1"/>
              </w:rPr>
              <w:t>. T</w:t>
            </w:r>
            <w:r w:rsidRPr="00B80A1F">
              <w:rPr>
                <w:rFonts w:asciiTheme="minorHAnsi" w:hAnsiTheme="minorHAnsi" w:cstheme="minorHAnsi"/>
                <w:noProof/>
                <w:color w:val="000000" w:themeColor="text1"/>
              </w:rPr>
              <w:t xml:space="preserve">ake it further by having children use linking cubes to measure their castles and prompt them to think about how many more links one castle has compared to another. </w:t>
            </w:r>
            <w:r w:rsidR="002971F4" w:rsidRPr="00B80A1F">
              <w:rPr>
                <w:rFonts w:asciiTheme="minorHAnsi" w:hAnsiTheme="minorHAnsi" w:cstheme="minorHAnsi"/>
                <w:noProof/>
                <w:color w:val="000000" w:themeColor="text1"/>
              </w:rPr>
              <w:t xml:space="preserve"> </w:t>
            </w:r>
          </w:p>
        </w:tc>
      </w:tr>
    </w:tbl>
    <w:p w14:paraId="0A399F5F" w14:textId="6B5A3FA4" w:rsidR="0056581D" w:rsidRDefault="0056581D">
      <w:pPr>
        <w:rPr>
          <w:rFonts w:asciiTheme="minorHAnsi" w:hAnsiTheme="minorHAnsi" w:cstheme="minorHAnsi"/>
        </w:rPr>
      </w:pPr>
    </w:p>
    <w:p w14:paraId="0F5FDAD1" w14:textId="081AE68C" w:rsidR="00762C51" w:rsidRPr="00B80A1F" w:rsidRDefault="0056581D">
      <w:pPr>
        <w:rPr>
          <w:rFonts w:asciiTheme="minorHAnsi" w:hAnsiTheme="minorHAnsi" w:cstheme="minorHAnsi"/>
        </w:rPr>
      </w:pPr>
      <w:r>
        <w:rPr>
          <w:rFonts w:asciiTheme="minorHAnsi" w:hAnsiTheme="minorHAnsi" w:cstheme="minorHAnsi"/>
        </w:rPr>
        <w:br w:type="page"/>
      </w:r>
    </w:p>
    <w:tbl>
      <w:tblPr>
        <w:tblStyle w:val="TableGrid"/>
        <w:tblW w:w="14940" w:type="dxa"/>
        <w:tblInd w:w="-5" w:type="dxa"/>
        <w:tblLook w:val="04A0" w:firstRow="1" w:lastRow="0" w:firstColumn="1" w:lastColumn="0" w:noHBand="0" w:noVBand="1"/>
      </w:tblPr>
      <w:tblGrid>
        <w:gridCol w:w="718"/>
        <w:gridCol w:w="3775"/>
        <w:gridCol w:w="3940"/>
        <w:gridCol w:w="1557"/>
        <w:gridCol w:w="1710"/>
        <w:gridCol w:w="1620"/>
        <w:gridCol w:w="1620"/>
      </w:tblGrid>
      <w:tr w:rsidR="009E4438" w:rsidRPr="00B80A1F" w14:paraId="08C26DA5" w14:textId="77777777" w:rsidTr="00DA38BA">
        <w:trPr>
          <w:trHeight w:val="301"/>
        </w:trPr>
        <w:tc>
          <w:tcPr>
            <w:tcW w:w="718" w:type="dxa"/>
            <w:vMerge w:val="restart"/>
            <w:shd w:val="clear" w:color="auto" w:fill="D0CECE" w:themeFill="background2" w:themeFillShade="E6"/>
          </w:tcPr>
          <w:p w14:paraId="2EFE36DE" w14:textId="77777777" w:rsidR="009E4438" w:rsidRPr="00B80A1F" w:rsidRDefault="009E4438" w:rsidP="00580E90">
            <w:pPr>
              <w:rPr>
                <w:rFonts w:asciiTheme="minorHAnsi" w:hAnsiTheme="minorHAnsi" w:cstheme="minorHAnsi"/>
                <w:b/>
              </w:rPr>
            </w:pPr>
            <w:r w:rsidRPr="00B80A1F">
              <w:rPr>
                <w:rFonts w:asciiTheme="minorHAnsi" w:hAnsiTheme="minorHAnsi" w:cstheme="minorHAnsi"/>
                <w:b/>
                <w:noProof/>
              </w:rPr>
              <w:lastRenderedPageBreak/>
              <mc:AlternateContent>
                <mc:Choice Requires="wps">
                  <w:drawing>
                    <wp:anchor distT="0" distB="0" distL="114300" distR="114300" simplePos="0" relativeHeight="251673600" behindDoc="0" locked="0" layoutInCell="1" allowOverlap="1" wp14:anchorId="6F33282E" wp14:editId="286BD613">
                      <wp:simplePos x="0" y="0"/>
                      <wp:positionH relativeFrom="column">
                        <wp:posOffset>-46355</wp:posOffset>
                      </wp:positionH>
                      <wp:positionV relativeFrom="page">
                        <wp:posOffset>601345</wp:posOffset>
                      </wp:positionV>
                      <wp:extent cx="389467" cy="4895215"/>
                      <wp:effectExtent l="0" t="0" r="4445" b="0"/>
                      <wp:wrapNone/>
                      <wp:docPr id="61" name="Text Box 61"/>
                      <wp:cNvGraphicFramePr/>
                      <a:graphic xmlns:a="http://schemas.openxmlformats.org/drawingml/2006/main">
                        <a:graphicData uri="http://schemas.microsoft.com/office/word/2010/wordprocessingShape">
                          <wps:wsp>
                            <wps:cNvSpPr txBox="1"/>
                            <wps:spPr>
                              <a:xfrm rot="10800000">
                                <a:off x="0" y="0"/>
                                <a:ext cx="389467" cy="4895215"/>
                              </a:xfrm>
                              <a:prstGeom prst="rect">
                                <a:avLst/>
                              </a:prstGeom>
                              <a:solidFill>
                                <a:schemeClr val="bg2">
                                  <a:lumMod val="90000"/>
                                </a:schemeClr>
                              </a:solidFill>
                              <a:ln w="6350">
                                <a:noFill/>
                              </a:ln>
                            </wps:spPr>
                            <wps:txbx>
                              <w:txbxContent>
                                <w:p w14:paraId="0D021DE5" w14:textId="776FA171" w:rsidR="00580E90" w:rsidRPr="00CA425B" w:rsidRDefault="00580E90" w:rsidP="009E4438">
                                  <w:pPr>
                                    <w:shd w:val="clear" w:color="auto" w:fill="D0CECE" w:themeFill="background2" w:themeFillShade="E6"/>
                                    <w:jc w:val="center"/>
                                    <w:rPr>
                                      <w:rFonts w:asciiTheme="minorHAnsi" w:hAnsiTheme="minorHAnsi" w:cstheme="minorHAnsi"/>
                                      <w:b/>
                                      <w:sz w:val="28"/>
                                      <w:szCs w:val="28"/>
                                    </w:rPr>
                                  </w:pPr>
                                  <w:r w:rsidRPr="00CA425B">
                                    <w:rPr>
                                      <w:rFonts w:asciiTheme="minorHAnsi" w:hAnsiTheme="minorHAnsi" w:cstheme="minorHAnsi"/>
                                      <w:b/>
                                      <w:sz w:val="28"/>
                                      <w:szCs w:val="28"/>
                                    </w:rPr>
                                    <w:t>4</w:t>
                                  </w:r>
                                  <w:r w:rsidR="00CA425B" w:rsidRPr="00CA425B">
                                    <w:rPr>
                                      <w:rFonts w:asciiTheme="minorHAnsi" w:hAnsiTheme="minorHAnsi" w:cstheme="minorHAnsi"/>
                                      <w:b/>
                                      <w:sz w:val="28"/>
                                      <w:szCs w:val="28"/>
                                    </w:rPr>
                                    <w:t>. Integrate math across early learning domains and activities</w:t>
                                  </w:r>
                                </w:p>
                                <w:p w14:paraId="6DEFB943" w14:textId="77777777" w:rsidR="00580E90" w:rsidRPr="00CA425B" w:rsidRDefault="00580E90" w:rsidP="009E4438">
                                  <w:pPr>
                                    <w:shd w:val="clear" w:color="auto" w:fill="D0CECE" w:themeFill="background2" w:themeFillShade="E6"/>
                                    <w:jc w:val="center"/>
                                    <w:rPr>
                                      <w:rFonts w:asciiTheme="minorHAnsi" w:hAnsiTheme="minorHAnsi" w:cstheme="minorHAnsi"/>
                                      <w:b/>
                                      <w:sz w:val="28"/>
                                      <w:szCs w:val="28"/>
                                    </w:rPr>
                                  </w:pPr>
                                </w:p>
                                <w:p w14:paraId="25418700" w14:textId="77777777" w:rsidR="00580E90" w:rsidRPr="00CA425B" w:rsidRDefault="00580E90" w:rsidP="009E4438">
                                  <w:pPr>
                                    <w:shd w:val="clear" w:color="auto" w:fill="D0CECE" w:themeFill="background2" w:themeFillShade="E6"/>
                                    <w:jc w:val="center"/>
                                    <w:rPr>
                                      <w:rFonts w:asciiTheme="minorHAnsi" w:hAnsiTheme="minorHAnsi" w:cstheme="minorHAnsi"/>
                                      <w:b/>
                                      <w:sz w:val="28"/>
                                      <w:szCs w:val="28"/>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3282E" id="Text Box 61" o:spid="_x0000_s1029" type="#_x0000_t202" style="position:absolute;margin-left:-3.65pt;margin-top:47.35pt;width:30.65pt;height:385.45pt;rotation:18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" fillcolor="#cfcdcd [2894]" stroked="f" strokeweight=".5pt">
                      <v:textbox style="layout-flow:vertical-ideographic">
                        <w:txbxContent>
                          <w:p w14:paraId="0D021DE5" w14:textId="776FA171" w:rsidR="00580E90" w:rsidRPr="00CA425B" w:rsidRDefault="00580E90" w:rsidP="009E4438">
                            <w:pPr>
                              <w:shd w:val="clear" w:color="auto" w:fill="D0CECE" w:themeFill="background2" w:themeFillShade="E6"/>
                              <w:jc w:val="center"/>
                              <w:rPr>
                                <w:rFonts w:asciiTheme="minorHAnsi" w:hAnsiTheme="minorHAnsi" w:cstheme="minorHAnsi"/>
                                <w:b/>
                                <w:sz w:val="28"/>
                                <w:szCs w:val="28"/>
                              </w:rPr>
                            </w:pPr>
                            <w:r w:rsidRPr="00CA425B">
                              <w:rPr>
                                <w:rFonts w:asciiTheme="minorHAnsi" w:hAnsiTheme="minorHAnsi" w:cstheme="minorHAnsi"/>
                                <w:b/>
                                <w:sz w:val="28"/>
                                <w:szCs w:val="28"/>
                              </w:rPr>
                              <w:t>4</w:t>
                            </w:r>
                            <w:r w:rsidR="00CA425B" w:rsidRPr="00CA425B">
                              <w:rPr>
                                <w:rFonts w:asciiTheme="minorHAnsi" w:hAnsiTheme="minorHAnsi" w:cstheme="minorHAnsi"/>
                                <w:b/>
                                <w:sz w:val="28"/>
                                <w:szCs w:val="28"/>
                              </w:rPr>
                              <w:t>. Integrate math across early learning domains and activities</w:t>
                            </w:r>
                          </w:p>
                          <w:p w14:paraId="6DEFB943" w14:textId="77777777" w:rsidR="00580E90" w:rsidRPr="00CA425B" w:rsidRDefault="00580E90" w:rsidP="009E4438">
                            <w:pPr>
                              <w:shd w:val="clear" w:color="auto" w:fill="D0CECE" w:themeFill="background2" w:themeFillShade="E6"/>
                              <w:jc w:val="center"/>
                              <w:rPr>
                                <w:rFonts w:asciiTheme="minorHAnsi" w:hAnsiTheme="minorHAnsi" w:cstheme="minorHAnsi"/>
                                <w:b/>
                                <w:sz w:val="28"/>
                                <w:szCs w:val="28"/>
                              </w:rPr>
                            </w:pPr>
                          </w:p>
                          <w:p w14:paraId="25418700" w14:textId="77777777" w:rsidR="00580E90" w:rsidRPr="00CA425B" w:rsidRDefault="00580E90" w:rsidP="009E4438">
                            <w:pPr>
                              <w:shd w:val="clear" w:color="auto" w:fill="D0CECE" w:themeFill="background2" w:themeFillShade="E6"/>
                              <w:jc w:val="center"/>
                              <w:rPr>
                                <w:rFonts w:asciiTheme="minorHAnsi" w:hAnsiTheme="minorHAnsi" w:cstheme="minorHAnsi"/>
                                <w:b/>
                                <w:sz w:val="28"/>
                                <w:szCs w:val="28"/>
                              </w:rPr>
                            </w:pPr>
                          </w:p>
                        </w:txbxContent>
                      </v:textbox>
                      <w10:wrap anchory="page"/>
                    </v:shape>
                  </w:pict>
                </mc:Fallback>
              </mc:AlternateContent>
            </w:r>
          </w:p>
        </w:tc>
        <w:tc>
          <w:tcPr>
            <w:tcW w:w="9272" w:type="dxa"/>
            <w:gridSpan w:val="3"/>
            <w:vMerge w:val="restart"/>
            <w:shd w:val="clear" w:color="auto" w:fill="FFFFFF" w:themeFill="background1"/>
          </w:tcPr>
          <w:p w14:paraId="698BB5E4" w14:textId="557A617D" w:rsidR="009E4438" w:rsidRPr="00B80A1F" w:rsidRDefault="009E4438" w:rsidP="00580E90">
            <w:pPr>
              <w:rPr>
                <w:rFonts w:asciiTheme="minorHAnsi" w:hAnsiTheme="minorHAnsi" w:cstheme="minorHAnsi"/>
              </w:rPr>
            </w:pPr>
            <w:r w:rsidRPr="00B80A1F">
              <w:rPr>
                <w:rFonts w:asciiTheme="minorHAnsi" w:hAnsiTheme="minorHAnsi" w:cstheme="minorHAnsi"/>
                <w:b/>
              </w:rPr>
              <w:t>Description:</w:t>
            </w:r>
            <w:r w:rsidRPr="00B80A1F">
              <w:rPr>
                <w:rFonts w:asciiTheme="minorHAnsi" w:hAnsiTheme="minorHAnsi" w:cstheme="minorHAnsi"/>
              </w:rPr>
              <w:t xml:space="preserve"> </w:t>
            </w:r>
            <w:r w:rsidR="00C37652" w:rsidRPr="00B80A1F">
              <w:rPr>
                <w:rFonts w:asciiTheme="minorHAnsi" w:hAnsiTheme="minorHAnsi" w:cstheme="minorHAnsi"/>
              </w:rPr>
              <w:t xml:space="preserve">Math is everywhere! </w:t>
            </w:r>
            <w:r w:rsidR="00C37652">
              <w:rPr>
                <w:rFonts w:asciiTheme="minorHAnsi" w:hAnsiTheme="minorHAnsi" w:cstheme="minorHAnsi"/>
              </w:rPr>
              <w:t>I</w:t>
            </w:r>
            <w:r w:rsidR="00C37652" w:rsidRPr="00B80A1F">
              <w:rPr>
                <w:rFonts w:asciiTheme="minorHAnsi" w:hAnsiTheme="minorHAnsi" w:cstheme="minorHAnsi"/>
              </w:rPr>
              <w:t>ncorporate math into activities that span early learning domains</w:t>
            </w:r>
            <w:r w:rsidR="00C37652">
              <w:rPr>
                <w:rFonts w:asciiTheme="minorHAnsi" w:hAnsiTheme="minorHAnsi" w:cstheme="minorHAnsi"/>
              </w:rPr>
              <w:t xml:space="preserve"> – communication, movement – and content areas – language, literacy, science.</w:t>
            </w:r>
          </w:p>
        </w:tc>
        <w:tc>
          <w:tcPr>
            <w:tcW w:w="4950" w:type="dxa"/>
            <w:gridSpan w:val="3"/>
            <w:shd w:val="clear" w:color="auto" w:fill="FFFFFF" w:themeFill="background1"/>
          </w:tcPr>
          <w:p w14:paraId="2FCDE477" w14:textId="77777777" w:rsidR="009E4438" w:rsidRPr="00B80A1F" w:rsidRDefault="009E4438" w:rsidP="00580E90">
            <w:pPr>
              <w:rPr>
                <w:rFonts w:asciiTheme="minorHAnsi" w:hAnsiTheme="minorHAnsi" w:cstheme="minorHAnsi"/>
                <w:b/>
                <w:color w:val="000000" w:themeColor="text1"/>
              </w:rPr>
            </w:pPr>
            <w:r w:rsidRPr="00B80A1F">
              <w:rPr>
                <w:rFonts w:asciiTheme="minorHAnsi" w:hAnsiTheme="minorHAnsi" w:cstheme="minorHAnsi"/>
                <w:b/>
                <w:color w:val="000000" w:themeColor="text1"/>
              </w:rPr>
              <w:t>Aligned CLASS Dimensions:</w:t>
            </w:r>
          </w:p>
        </w:tc>
      </w:tr>
      <w:tr w:rsidR="00751A28" w:rsidRPr="00B80A1F" w14:paraId="27D44BE0" w14:textId="77777777" w:rsidTr="00DA38BA">
        <w:trPr>
          <w:trHeight w:val="371"/>
        </w:trPr>
        <w:tc>
          <w:tcPr>
            <w:tcW w:w="718" w:type="dxa"/>
            <w:vMerge/>
            <w:shd w:val="clear" w:color="auto" w:fill="D0CECE" w:themeFill="background2" w:themeFillShade="E6"/>
          </w:tcPr>
          <w:p w14:paraId="25F50033" w14:textId="77777777" w:rsidR="00751A28" w:rsidRPr="00B80A1F" w:rsidRDefault="00751A28" w:rsidP="00580E90">
            <w:pPr>
              <w:rPr>
                <w:rFonts w:asciiTheme="minorHAnsi" w:hAnsiTheme="minorHAnsi" w:cstheme="minorHAnsi"/>
                <w:b/>
              </w:rPr>
            </w:pPr>
          </w:p>
        </w:tc>
        <w:tc>
          <w:tcPr>
            <w:tcW w:w="9272" w:type="dxa"/>
            <w:gridSpan w:val="3"/>
            <w:vMerge/>
            <w:shd w:val="clear" w:color="auto" w:fill="FFFFFF" w:themeFill="background1"/>
          </w:tcPr>
          <w:p w14:paraId="43157347" w14:textId="77777777" w:rsidR="00751A28" w:rsidRPr="00B80A1F" w:rsidRDefault="00751A28" w:rsidP="00580E90">
            <w:pPr>
              <w:rPr>
                <w:rFonts w:asciiTheme="minorHAnsi" w:hAnsiTheme="minorHAnsi" w:cstheme="minorHAnsi"/>
                <w:b/>
              </w:rPr>
            </w:pPr>
          </w:p>
        </w:tc>
        <w:tc>
          <w:tcPr>
            <w:tcW w:w="1710" w:type="dxa"/>
            <w:shd w:val="clear" w:color="auto" w:fill="FFFFFF" w:themeFill="background1"/>
            <w:vAlign w:val="center"/>
          </w:tcPr>
          <w:p w14:paraId="28F440F6" w14:textId="1E0D6B38" w:rsidR="00751A28" w:rsidRPr="00B80A1F" w:rsidRDefault="00751A28" w:rsidP="00541178">
            <w:pPr>
              <w:jc w:val="center"/>
              <w:rPr>
                <w:rFonts w:asciiTheme="minorHAnsi" w:hAnsiTheme="minorHAnsi" w:cstheme="minorHAnsi"/>
                <w:b/>
                <w:noProof/>
                <w:sz w:val="22"/>
                <w:szCs w:val="22"/>
              </w:rPr>
            </w:pPr>
            <w:r w:rsidRPr="00B80A1F">
              <w:rPr>
                <w:rFonts w:asciiTheme="minorHAnsi" w:hAnsiTheme="minorHAnsi" w:cstheme="minorHAnsi"/>
              </w:rPr>
              <w:fldChar w:fldCharType="begin"/>
            </w:r>
            <w:r w:rsidRPr="00B80A1F">
              <w:rPr>
                <w:rFonts w:asciiTheme="minorHAnsi" w:hAnsiTheme="minorHAnsi" w:cstheme="minorHAnsi"/>
              </w:rPr>
              <w:instrText xml:space="preserve"> INCLUDEPICTURE "/var/folders/zv/gmx71lw55gbccw4g59d99d4w0000gp/T/com.microsoft.Word/WebArchiveCopyPasteTempFiles/cid31aae012-1040-434b-959f-bbdcc93651ff" \* MERGEFORMATINET </w:instrText>
            </w:r>
            <w:r w:rsidRPr="00B80A1F">
              <w:rPr>
                <w:rFonts w:asciiTheme="minorHAnsi" w:hAnsiTheme="minorHAnsi" w:cstheme="minorHAnsi"/>
              </w:rPr>
              <w:fldChar w:fldCharType="separate"/>
            </w:r>
            <w:r w:rsidRPr="00B80A1F">
              <w:rPr>
                <w:rFonts w:asciiTheme="minorHAnsi" w:hAnsiTheme="minorHAnsi" w:cstheme="minorHAnsi"/>
                <w:noProof/>
              </w:rPr>
              <w:drawing>
                <wp:inline distT="0" distB="0" distL="0" distR="0" wp14:anchorId="03D71266" wp14:editId="6CE9785E">
                  <wp:extent cx="519219" cy="593888"/>
                  <wp:effectExtent l="0" t="0" r="1905" b="3175"/>
                  <wp:docPr id="70" name="Picture 70"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513" cy="602231"/>
                          </a:xfrm>
                          <a:prstGeom prst="rect">
                            <a:avLst/>
                          </a:prstGeom>
                          <a:noFill/>
                          <a:ln>
                            <a:noFill/>
                          </a:ln>
                        </pic:spPr>
                      </pic:pic>
                    </a:graphicData>
                  </a:graphic>
                </wp:inline>
              </w:drawing>
            </w:r>
            <w:r w:rsidRPr="00B80A1F">
              <w:rPr>
                <w:rFonts w:asciiTheme="minorHAnsi" w:hAnsiTheme="minorHAnsi" w:cstheme="minorHAnsi"/>
              </w:rPr>
              <w:fldChar w:fldCharType="end"/>
            </w:r>
          </w:p>
        </w:tc>
        <w:tc>
          <w:tcPr>
            <w:tcW w:w="1620" w:type="dxa"/>
            <w:shd w:val="clear" w:color="auto" w:fill="FFFFFF" w:themeFill="background1"/>
            <w:vAlign w:val="center"/>
          </w:tcPr>
          <w:p w14:paraId="3D6CF2DC" w14:textId="78E6A5B3" w:rsidR="00751A28" w:rsidRPr="00B80A1F" w:rsidRDefault="00751A28" w:rsidP="00541178">
            <w:pPr>
              <w:jc w:val="center"/>
              <w:rPr>
                <w:rFonts w:asciiTheme="minorHAnsi" w:hAnsiTheme="minorHAnsi" w:cstheme="minorHAnsi"/>
                <w:b/>
                <w:color w:val="000000" w:themeColor="text1"/>
              </w:rPr>
            </w:pPr>
            <w:r w:rsidRPr="00B80A1F">
              <w:rPr>
                <w:rFonts w:asciiTheme="minorHAnsi" w:hAnsiTheme="minorHAnsi" w:cstheme="minorHAnsi"/>
              </w:rPr>
              <w:fldChar w:fldCharType="begin"/>
            </w:r>
            <w:r w:rsidRPr="00B80A1F">
              <w:rPr>
                <w:rFonts w:asciiTheme="minorHAnsi" w:hAnsiTheme="minorHAnsi" w:cstheme="minorHAnsi"/>
              </w:rPr>
              <w:instrText xml:space="preserve"> INCLUDEPICTURE "/var/folders/zv/gmx71lw55gbccw4g59d99d4w0000gp/T/com.microsoft.Word/WebArchiveCopyPasteTempFiles/cid69992601-cc4f-4fee-ad10-9ce3e3dfc258" \* MERGEFORMATINET </w:instrText>
            </w:r>
            <w:r w:rsidRPr="00B80A1F">
              <w:rPr>
                <w:rFonts w:asciiTheme="minorHAnsi" w:hAnsiTheme="minorHAnsi" w:cstheme="minorHAnsi"/>
              </w:rPr>
              <w:fldChar w:fldCharType="separate"/>
            </w:r>
            <w:r w:rsidRPr="00B80A1F">
              <w:rPr>
                <w:rFonts w:asciiTheme="minorHAnsi" w:hAnsiTheme="minorHAnsi" w:cstheme="minorHAnsi"/>
                <w:noProof/>
              </w:rPr>
              <w:drawing>
                <wp:inline distT="0" distB="0" distL="0" distR="0" wp14:anchorId="436FC701" wp14:editId="32323852">
                  <wp:extent cx="499621" cy="571472"/>
                  <wp:effectExtent l="0" t="0" r="0" b="635"/>
                  <wp:docPr id="62" name="Picture 62"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9826" cy="583144"/>
                          </a:xfrm>
                          <a:prstGeom prst="rect">
                            <a:avLst/>
                          </a:prstGeom>
                          <a:noFill/>
                          <a:ln>
                            <a:noFill/>
                          </a:ln>
                        </pic:spPr>
                      </pic:pic>
                    </a:graphicData>
                  </a:graphic>
                </wp:inline>
              </w:drawing>
            </w:r>
            <w:r w:rsidRPr="00B80A1F">
              <w:rPr>
                <w:rFonts w:asciiTheme="minorHAnsi" w:hAnsiTheme="minorHAnsi" w:cstheme="minorHAnsi"/>
              </w:rPr>
              <w:fldChar w:fldCharType="end"/>
            </w:r>
          </w:p>
        </w:tc>
        <w:tc>
          <w:tcPr>
            <w:tcW w:w="1620" w:type="dxa"/>
            <w:shd w:val="clear" w:color="auto" w:fill="FFFFFF" w:themeFill="background1"/>
            <w:vAlign w:val="center"/>
          </w:tcPr>
          <w:p w14:paraId="17ADC56E" w14:textId="5C4EA0FE" w:rsidR="00751A28" w:rsidRPr="00B80A1F" w:rsidRDefault="00751A28" w:rsidP="00541178">
            <w:pPr>
              <w:jc w:val="center"/>
              <w:rPr>
                <w:rFonts w:asciiTheme="minorHAnsi" w:hAnsiTheme="minorHAnsi" w:cstheme="minorHAnsi"/>
                <w:b/>
                <w:color w:val="000000" w:themeColor="text1"/>
              </w:rPr>
            </w:pPr>
            <w:r w:rsidRPr="00B80A1F">
              <w:rPr>
                <w:rFonts w:asciiTheme="minorHAnsi" w:hAnsiTheme="minorHAnsi" w:cstheme="minorHAnsi"/>
                <w:b/>
                <w:bCs/>
                <w:noProof/>
                <w:color w:val="000000"/>
              </w:rPr>
              <w:drawing>
                <wp:inline distT="0" distB="0" distL="0" distR="0" wp14:anchorId="4F831C78" wp14:editId="73E80C85">
                  <wp:extent cx="499475" cy="57256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vdoe_class_pieces-1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6078" cy="591600"/>
                          </a:xfrm>
                          <a:prstGeom prst="rect">
                            <a:avLst/>
                          </a:prstGeom>
                        </pic:spPr>
                      </pic:pic>
                    </a:graphicData>
                  </a:graphic>
                </wp:inline>
              </w:drawing>
            </w:r>
          </w:p>
        </w:tc>
      </w:tr>
      <w:tr w:rsidR="009E4438" w:rsidRPr="00B80A1F" w14:paraId="39552078" w14:textId="77777777" w:rsidTr="00DA38BA">
        <w:trPr>
          <w:trHeight w:val="837"/>
        </w:trPr>
        <w:tc>
          <w:tcPr>
            <w:tcW w:w="718" w:type="dxa"/>
            <w:vMerge/>
            <w:shd w:val="clear" w:color="auto" w:fill="D0CECE" w:themeFill="background2" w:themeFillShade="E6"/>
          </w:tcPr>
          <w:p w14:paraId="166FA892" w14:textId="77777777" w:rsidR="009E4438" w:rsidRPr="00B80A1F" w:rsidRDefault="009E4438" w:rsidP="00580E90">
            <w:pPr>
              <w:jc w:val="center"/>
              <w:rPr>
                <w:rFonts w:asciiTheme="minorHAnsi" w:hAnsiTheme="minorHAnsi" w:cstheme="minorHAnsi"/>
                <w:noProof/>
                <w:color w:val="7030A0"/>
                <w:sz w:val="22"/>
                <w:szCs w:val="22"/>
              </w:rPr>
            </w:pPr>
          </w:p>
        </w:tc>
        <w:tc>
          <w:tcPr>
            <w:tcW w:w="3775" w:type="dxa"/>
            <w:shd w:val="clear" w:color="auto" w:fill="E05E59"/>
          </w:tcPr>
          <w:p w14:paraId="54A29FFF" w14:textId="77777777" w:rsidR="009E4438" w:rsidRPr="00B80A1F" w:rsidRDefault="009E4438" w:rsidP="00580E90">
            <w:pPr>
              <w:jc w:val="center"/>
              <w:rPr>
                <w:rFonts w:asciiTheme="minorHAnsi" w:hAnsiTheme="minorHAnsi" w:cstheme="minorHAnsi"/>
                <w:sz w:val="22"/>
                <w:szCs w:val="22"/>
              </w:rPr>
            </w:pPr>
            <w:r w:rsidRPr="00B80A1F">
              <w:rPr>
                <w:rFonts w:asciiTheme="minorHAnsi" w:hAnsiTheme="minorHAnsi" w:cstheme="minorHAnsi"/>
                <w:noProof/>
                <w:color w:val="7030A0"/>
                <w:sz w:val="22"/>
                <w:szCs w:val="22"/>
              </w:rPr>
              <w:drawing>
                <wp:inline distT="0" distB="0" distL="0" distR="0" wp14:anchorId="43CFB65F" wp14:editId="129442BD">
                  <wp:extent cx="777240" cy="703580"/>
                  <wp:effectExtent l="0" t="0" r="0" b="0"/>
                  <wp:docPr id="66" name="Picture 7">
                    <a:extLst xmlns:a="http://schemas.openxmlformats.org/drawingml/2006/main">
                      <a:ext uri="{FF2B5EF4-FFF2-40B4-BE49-F238E27FC236}">
                        <a16:creationId xmlns:a16="http://schemas.microsoft.com/office/drawing/2014/main" id="{D7499E24-11E8-6849-A325-6E16954111A9}"/>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D7499E24-11E8-6849-A325-6E16954111A9}"/>
                              </a:ext>
                            </a:extLst>
                          </pic:cNvPr>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6038" cy="738701"/>
                          </a:xfrm>
                          <a:prstGeom prst="rect">
                            <a:avLst/>
                          </a:prstGeom>
                          <a:noFill/>
                          <a:ln>
                            <a:noFill/>
                          </a:ln>
                        </pic:spPr>
                      </pic:pic>
                    </a:graphicData>
                  </a:graphic>
                </wp:inline>
              </w:drawing>
            </w:r>
          </w:p>
        </w:tc>
        <w:tc>
          <w:tcPr>
            <w:tcW w:w="10447" w:type="dxa"/>
            <w:gridSpan w:val="5"/>
            <w:shd w:val="clear" w:color="auto" w:fill="D0CECE" w:themeFill="background2" w:themeFillShade="E6"/>
            <w:vAlign w:val="center"/>
          </w:tcPr>
          <w:p w14:paraId="7DE0EF9C" w14:textId="169E154D" w:rsidR="009E4438" w:rsidRPr="00B80A1F" w:rsidRDefault="009E4438" w:rsidP="00762C51">
            <w:pPr>
              <w:jc w:val="center"/>
              <w:rPr>
                <w:rFonts w:asciiTheme="minorHAnsi" w:hAnsiTheme="minorHAnsi" w:cstheme="minorHAnsi"/>
                <w:b/>
              </w:rPr>
            </w:pPr>
            <w:r w:rsidRPr="00B80A1F">
              <w:rPr>
                <w:rFonts w:asciiTheme="minorHAnsi" w:hAnsiTheme="minorHAnsi" w:cstheme="minorHAnsi"/>
                <w:b/>
              </w:rPr>
              <w:t xml:space="preserve">Choose </w:t>
            </w:r>
            <w:r w:rsidRPr="00B80A1F">
              <w:rPr>
                <w:rFonts w:asciiTheme="minorHAnsi" w:hAnsiTheme="minorHAnsi" w:cstheme="minorHAnsi"/>
                <w:b/>
                <w:u w:val="single"/>
              </w:rPr>
              <w:t>one</w:t>
            </w:r>
            <w:r w:rsidRPr="00B80A1F">
              <w:rPr>
                <w:rFonts w:asciiTheme="minorHAnsi" w:hAnsiTheme="minorHAnsi" w:cstheme="minorHAnsi"/>
                <w:b/>
              </w:rPr>
              <w:t xml:space="preserve"> of the following </w:t>
            </w:r>
            <w:r w:rsidR="00A2387C">
              <w:rPr>
                <w:rFonts w:asciiTheme="minorHAnsi" w:hAnsiTheme="minorHAnsi" w:cstheme="minorHAnsi"/>
                <w:b/>
              </w:rPr>
              <w:t xml:space="preserve">sets of </w:t>
            </w:r>
            <w:r w:rsidRPr="00B80A1F">
              <w:rPr>
                <w:rFonts w:asciiTheme="minorHAnsi" w:hAnsiTheme="minorHAnsi" w:cstheme="minorHAnsi"/>
                <w:b/>
              </w:rPr>
              <w:t>resources and individualize to your needs. Determine which aspects you’d like to use (or not).</w:t>
            </w:r>
          </w:p>
        </w:tc>
      </w:tr>
      <w:tr w:rsidR="00D87155" w:rsidRPr="00B80A1F" w14:paraId="680DD045" w14:textId="77777777" w:rsidTr="00DA38BA">
        <w:trPr>
          <w:trHeight w:val="3626"/>
        </w:trPr>
        <w:tc>
          <w:tcPr>
            <w:tcW w:w="718" w:type="dxa"/>
            <w:vMerge/>
            <w:shd w:val="clear" w:color="auto" w:fill="D0CECE" w:themeFill="background2" w:themeFillShade="E6"/>
          </w:tcPr>
          <w:p w14:paraId="11CB6B8C" w14:textId="77777777" w:rsidR="00D87155" w:rsidRPr="00B80A1F" w:rsidRDefault="00D87155" w:rsidP="00580E90">
            <w:pPr>
              <w:pStyle w:val="ListParagraph"/>
              <w:numPr>
                <w:ilvl w:val="0"/>
                <w:numId w:val="7"/>
              </w:numPr>
              <w:rPr>
                <w:rStyle w:val="Hyperlink"/>
                <w:rFonts w:asciiTheme="minorHAnsi" w:hAnsiTheme="minorHAnsi" w:cstheme="minorHAnsi"/>
                <w:color w:val="C00000"/>
              </w:rPr>
            </w:pPr>
          </w:p>
        </w:tc>
        <w:tc>
          <w:tcPr>
            <w:tcW w:w="7715" w:type="dxa"/>
            <w:gridSpan w:val="2"/>
          </w:tcPr>
          <w:p w14:paraId="59C35F91" w14:textId="07C5BD8F" w:rsidR="00FD28EF" w:rsidRPr="009014CA" w:rsidRDefault="00FD28EF" w:rsidP="00A47405">
            <w:pPr>
              <w:rPr>
                <w:rFonts w:asciiTheme="minorHAnsi" w:hAnsiTheme="minorHAnsi" w:cstheme="minorHAnsi"/>
                <w:shd w:val="clear" w:color="auto" w:fill="FFFFFF"/>
              </w:rPr>
            </w:pPr>
            <w:r w:rsidRPr="009014CA">
              <w:rPr>
                <w:rFonts w:asciiTheme="minorHAnsi" w:hAnsiTheme="minorHAnsi" w:cstheme="minorHAnsi"/>
                <w:shd w:val="clear" w:color="auto" w:fill="FFFFFF"/>
              </w:rPr>
              <w:t>Resource set for integrating math</w:t>
            </w:r>
            <w:r w:rsidR="002117D8" w:rsidRPr="009014CA">
              <w:rPr>
                <w:rFonts w:asciiTheme="minorHAnsi" w:hAnsiTheme="minorHAnsi" w:cstheme="minorHAnsi"/>
                <w:shd w:val="clear" w:color="auto" w:fill="FFFFFF"/>
              </w:rPr>
              <w:t xml:space="preserve"> with</w:t>
            </w:r>
            <w:r w:rsidRPr="009014CA">
              <w:rPr>
                <w:rFonts w:asciiTheme="minorHAnsi" w:hAnsiTheme="minorHAnsi" w:cstheme="minorHAnsi"/>
                <w:shd w:val="clear" w:color="auto" w:fill="FFFFFF"/>
              </w:rPr>
              <w:t xml:space="preserve"> literac</w:t>
            </w:r>
            <w:r w:rsidR="001C4E2D" w:rsidRPr="009014CA">
              <w:rPr>
                <w:rFonts w:asciiTheme="minorHAnsi" w:hAnsiTheme="minorHAnsi" w:cstheme="minorHAnsi"/>
                <w:shd w:val="clear" w:color="auto" w:fill="FFFFFF"/>
              </w:rPr>
              <w:t>y and movement:</w:t>
            </w:r>
          </w:p>
          <w:p w14:paraId="711B19D7" w14:textId="76699FF8" w:rsidR="00D87155" w:rsidRPr="00796B61" w:rsidRDefault="00D87155" w:rsidP="00A47405">
            <w:pPr>
              <w:pStyle w:val="ListParagraph"/>
              <w:numPr>
                <w:ilvl w:val="0"/>
                <w:numId w:val="7"/>
              </w:numPr>
              <w:rPr>
                <w:rFonts w:asciiTheme="minorHAnsi" w:hAnsiTheme="minorHAnsi" w:cstheme="minorHAnsi"/>
                <w:shd w:val="clear" w:color="auto" w:fill="FFFFFF"/>
              </w:rPr>
            </w:pPr>
            <w:r w:rsidRPr="00796B61">
              <w:rPr>
                <w:rFonts w:asciiTheme="minorHAnsi" w:hAnsiTheme="minorHAnsi" w:cstheme="minorHAnsi"/>
                <w:shd w:val="clear" w:color="auto" w:fill="FFFFFF"/>
              </w:rPr>
              <w:t>Development and Research in Early Math Education (DREME) links for using math in picture books</w:t>
            </w:r>
            <w:r w:rsidR="000B4445" w:rsidRPr="00796B61">
              <w:rPr>
                <w:rFonts w:asciiTheme="minorHAnsi" w:hAnsiTheme="minorHAnsi" w:cstheme="minorHAnsi"/>
                <w:shd w:val="clear" w:color="auto" w:fill="FFFFFF"/>
              </w:rPr>
              <w:t xml:space="preserve"> (pick 1-2 math areas of focus)</w:t>
            </w:r>
            <w:r w:rsidR="00167E4A" w:rsidRPr="00796B61">
              <w:rPr>
                <w:rFonts w:asciiTheme="minorHAnsi" w:hAnsiTheme="minorHAnsi" w:cstheme="minorHAnsi"/>
                <w:shd w:val="clear" w:color="auto" w:fill="FFFFFF"/>
              </w:rPr>
              <w:t>:</w:t>
            </w:r>
          </w:p>
          <w:p w14:paraId="6B2555A5" w14:textId="66F2454A" w:rsidR="00D87155" w:rsidRPr="00796B61" w:rsidRDefault="00EA3232" w:rsidP="00A47405">
            <w:pPr>
              <w:pStyle w:val="ListParagraph"/>
              <w:ind w:left="1440"/>
              <w:rPr>
                <w:rFonts w:asciiTheme="minorHAnsi" w:hAnsiTheme="minorHAnsi" w:cstheme="minorHAnsi"/>
                <w:shd w:val="clear" w:color="auto" w:fill="FFFFFF"/>
              </w:rPr>
            </w:pPr>
            <w:hyperlink r:id="rId32" w:history="1">
              <w:r w:rsidR="00D87155" w:rsidRPr="00796B61">
                <w:rPr>
                  <w:rStyle w:val="Hyperlink"/>
                  <w:rFonts w:asciiTheme="minorHAnsi" w:hAnsiTheme="minorHAnsi" w:cstheme="minorHAnsi"/>
                  <w:shd w:val="clear" w:color="auto" w:fill="FFFFFF"/>
                </w:rPr>
                <w:t>Using Picture Books: Counting</w:t>
              </w:r>
            </w:hyperlink>
          </w:p>
          <w:p w14:paraId="77591B45" w14:textId="62289D64" w:rsidR="00D87155" w:rsidRPr="00796B61" w:rsidRDefault="00EA3232" w:rsidP="00A47405">
            <w:pPr>
              <w:pStyle w:val="ListParagraph"/>
              <w:ind w:left="1440"/>
              <w:rPr>
                <w:rFonts w:asciiTheme="minorHAnsi" w:hAnsiTheme="minorHAnsi" w:cstheme="minorHAnsi"/>
                <w:shd w:val="clear" w:color="auto" w:fill="FFFFFF"/>
              </w:rPr>
            </w:pPr>
            <w:hyperlink r:id="rId33" w:history="1">
              <w:r w:rsidR="00D87155" w:rsidRPr="00796B61">
                <w:rPr>
                  <w:rStyle w:val="Hyperlink"/>
                  <w:rFonts w:asciiTheme="minorHAnsi" w:hAnsiTheme="minorHAnsi" w:cstheme="minorHAnsi"/>
                  <w:shd w:val="clear" w:color="auto" w:fill="FFFFFF"/>
                </w:rPr>
                <w:t>Using Picture Books: Spatial Re</w:t>
              </w:r>
              <w:r w:rsidR="00D87155" w:rsidRPr="00796B61">
                <w:rPr>
                  <w:rStyle w:val="Hyperlink"/>
                  <w:rFonts w:asciiTheme="minorHAnsi" w:hAnsiTheme="minorHAnsi" w:cstheme="minorHAnsi"/>
                  <w:shd w:val="clear" w:color="auto" w:fill="FFFFFF"/>
                </w:rPr>
                <w:t>l</w:t>
              </w:r>
              <w:r w:rsidR="00D87155" w:rsidRPr="00796B61">
                <w:rPr>
                  <w:rStyle w:val="Hyperlink"/>
                  <w:rFonts w:asciiTheme="minorHAnsi" w:hAnsiTheme="minorHAnsi" w:cstheme="minorHAnsi"/>
                  <w:shd w:val="clear" w:color="auto" w:fill="FFFFFF"/>
                </w:rPr>
                <w:t>ations</w:t>
              </w:r>
            </w:hyperlink>
          </w:p>
          <w:p w14:paraId="1847872E" w14:textId="331C6599" w:rsidR="00D87155" w:rsidRPr="00796B61" w:rsidRDefault="00EA3232" w:rsidP="00A47405">
            <w:pPr>
              <w:pStyle w:val="ListParagraph"/>
              <w:ind w:left="1440"/>
              <w:rPr>
                <w:rFonts w:asciiTheme="minorHAnsi" w:hAnsiTheme="minorHAnsi" w:cstheme="minorHAnsi"/>
                <w:shd w:val="clear" w:color="auto" w:fill="FFFFFF"/>
              </w:rPr>
            </w:pPr>
            <w:hyperlink r:id="rId34" w:history="1">
              <w:r w:rsidR="00D87155" w:rsidRPr="00796B61">
                <w:rPr>
                  <w:rStyle w:val="Hyperlink"/>
                  <w:rFonts w:asciiTheme="minorHAnsi" w:hAnsiTheme="minorHAnsi" w:cstheme="minorHAnsi"/>
                  <w:shd w:val="clear" w:color="auto" w:fill="FFFFFF"/>
                </w:rPr>
                <w:t>Using Picture Books: Addit</w:t>
              </w:r>
              <w:r w:rsidR="00D87155" w:rsidRPr="00796B61">
                <w:rPr>
                  <w:rStyle w:val="Hyperlink"/>
                  <w:rFonts w:asciiTheme="minorHAnsi" w:hAnsiTheme="minorHAnsi" w:cstheme="minorHAnsi"/>
                  <w:shd w:val="clear" w:color="auto" w:fill="FFFFFF"/>
                </w:rPr>
                <w:t>i</w:t>
              </w:r>
              <w:r w:rsidR="00D87155" w:rsidRPr="00796B61">
                <w:rPr>
                  <w:rStyle w:val="Hyperlink"/>
                  <w:rFonts w:asciiTheme="minorHAnsi" w:hAnsiTheme="minorHAnsi" w:cstheme="minorHAnsi"/>
                  <w:shd w:val="clear" w:color="auto" w:fill="FFFFFF"/>
                </w:rPr>
                <w:t>on and Subtraction</w:t>
              </w:r>
            </w:hyperlink>
          </w:p>
          <w:p w14:paraId="745ADCD6" w14:textId="2E6D9C1D" w:rsidR="00D87155" w:rsidRPr="00796B61" w:rsidRDefault="00EA3232" w:rsidP="00A47405">
            <w:pPr>
              <w:pStyle w:val="ListParagraph"/>
              <w:ind w:left="1440"/>
              <w:rPr>
                <w:rFonts w:asciiTheme="minorHAnsi" w:hAnsiTheme="minorHAnsi" w:cstheme="minorHAnsi"/>
                <w:shd w:val="clear" w:color="auto" w:fill="FFFFFF"/>
              </w:rPr>
            </w:pPr>
            <w:hyperlink r:id="rId35" w:history="1">
              <w:r w:rsidR="00D87155" w:rsidRPr="00796B61">
                <w:rPr>
                  <w:rStyle w:val="Hyperlink"/>
                  <w:rFonts w:asciiTheme="minorHAnsi" w:hAnsiTheme="minorHAnsi" w:cstheme="minorHAnsi"/>
                  <w:shd w:val="clear" w:color="auto" w:fill="FFFFFF"/>
                </w:rPr>
                <w:t>Using Picture Bo</w:t>
              </w:r>
              <w:r w:rsidR="00D87155" w:rsidRPr="00796B61">
                <w:rPr>
                  <w:rStyle w:val="Hyperlink"/>
                  <w:rFonts w:asciiTheme="minorHAnsi" w:hAnsiTheme="minorHAnsi" w:cstheme="minorHAnsi"/>
                  <w:shd w:val="clear" w:color="auto" w:fill="FFFFFF"/>
                </w:rPr>
                <w:t>o</w:t>
              </w:r>
              <w:r w:rsidR="00D87155" w:rsidRPr="00796B61">
                <w:rPr>
                  <w:rStyle w:val="Hyperlink"/>
                  <w:rFonts w:asciiTheme="minorHAnsi" w:hAnsiTheme="minorHAnsi" w:cstheme="minorHAnsi"/>
                  <w:shd w:val="clear" w:color="auto" w:fill="FFFFFF"/>
                </w:rPr>
                <w:t>ks: Patterns</w:t>
              </w:r>
            </w:hyperlink>
          </w:p>
          <w:p w14:paraId="2AB2F8A3" w14:textId="097DA3E4" w:rsidR="00D87155" w:rsidRPr="00796B61" w:rsidRDefault="00EA3232" w:rsidP="00A47405">
            <w:pPr>
              <w:pStyle w:val="ListParagraph"/>
              <w:ind w:left="1440"/>
              <w:rPr>
                <w:rFonts w:asciiTheme="minorHAnsi" w:hAnsiTheme="minorHAnsi" w:cstheme="minorHAnsi"/>
                <w:shd w:val="clear" w:color="auto" w:fill="FFFFFF"/>
              </w:rPr>
            </w:pPr>
            <w:hyperlink r:id="rId36" w:history="1">
              <w:r w:rsidR="00D87155" w:rsidRPr="00796B61">
                <w:rPr>
                  <w:rStyle w:val="Hyperlink"/>
                  <w:rFonts w:asciiTheme="minorHAnsi" w:hAnsiTheme="minorHAnsi" w:cstheme="minorHAnsi"/>
                  <w:shd w:val="clear" w:color="auto" w:fill="FFFFFF"/>
                </w:rPr>
                <w:t>Using Picture Books: Me</w:t>
              </w:r>
              <w:r w:rsidR="00D87155" w:rsidRPr="00796B61">
                <w:rPr>
                  <w:rStyle w:val="Hyperlink"/>
                  <w:rFonts w:asciiTheme="minorHAnsi" w:hAnsiTheme="minorHAnsi" w:cstheme="minorHAnsi"/>
                  <w:shd w:val="clear" w:color="auto" w:fill="FFFFFF"/>
                </w:rPr>
                <w:t>a</w:t>
              </w:r>
              <w:r w:rsidR="00D87155" w:rsidRPr="00796B61">
                <w:rPr>
                  <w:rStyle w:val="Hyperlink"/>
                  <w:rFonts w:asciiTheme="minorHAnsi" w:hAnsiTheme="minorHAnsi" w:cstheme="minorHAnsi"/>
                  <w:shd w:val="clear" w:color="auto" w:fill="FFFFFF"/>
                </w:rPr>
                <w:t>surement</w:t>
              </w:r>
            </w:hyperlink>
          </w:p>
          <w:p w14:paraId="25059659" w14:textId="6DAD03E8" w:rsidR="00D87155" w:rsidRPr="00796B61" w:rsidRDefault="00EA3232" w:rsidP="00A47405">
            <w:pPr>
              <w:pStyle w:val="ListParagraph"/>
              <w:ind w:left="1440"/>
              <w:rPr>
                <w:rStyle w:val="Hyperlink"/>
                <w:rFonts w:asciiTheme="minorHAnsi" w:hAnsiTheme="minorHAnsi" w:cstheme="minorHAnsi"/>
                <w:shd w:val="clear" w:color="auto" w:fill="FFFFFF"/>
              </w:rPr>
            </w:pPr>
            <w:hyperlink r:id="rId37" w:history="1">
              <w:r w:rsidR="00D87155" w:rsidRPr="00796B61">
                <w:rPr>
                  <w:rStyle w:val="Hyperlink"/>
                  <w:rFonts w:asciiTheme="minorHAnsi" w:hAnsiTheme="minorHAnsi" w:cstheme="minorHAnsi"/>
                  <w:shd w:val="clear" w:color="auto" w:fill="FFFFFF"/>
                </w:rPr>
                <w:t>Analyzing Picture Books: An Overview</w:t>
              </w:r>
            </w:hyperlink>
          </w:p>
          <w:p w14:paraId="402A58AE" w14:textId="17DC03B7" w:rsidR="00D87155" w:rsidRPr="00796B61" w:rsidRDefault="00EA3232" w:rsidP="00A47405">
            <w:pPr>
              <w:pStyle w:val="ListParagraph"/>
              <w:numPr>
                <w:ilvl w:val="0"/>
                <w:numId w:val="7"/>
              </w:numPr>
              <w:rPr>
                <w:rStyle w:val="Hyperlink"/>
                <w:rFonts w:asciiTheme="minorHAnsi" w:hAnsiTheme="minorHAnsi" w:cstheme="minorHAnsi"/>
                <w:color w:val="auto"/>
                <w:u w:val="none"/>
                <w:shd w:val="clear" w:color="auto" w:fill="FFFFFF"/>
              </w:rPr>
            </w:pPr>
            <w:hyperlink r:id="rId38" w:history="1">
              <w:r w:rsidR="00D87155" w:rsidRPr="00796B61">
                <w:rPr>
                  <w:rStyle w:val="Hyperlink"/>
                  <w:rFonts w:asciiTheme="minorHAnsi" w:hAnsiTheme="minorHAnsi" w:cstheme="minorHAnsi"/>
                </w:rPr>
                <w:t>Focus on the Lesson – Walk with Rosie</w:t>
              </w:r>
            </w:hyperlink>
          </w:p>
          <w:p w14:paraId="661FCA9C" w14:textId="6DC05F74" w:rsidR="00D87155" w:rsidRPr="00097D97" w:rsidRDefault="00D87155" w:rsidP="00A47405">
            <w:pPr>
              <w:pStyle w:val="ListParagraph"/>
              <w:rPr>
                <w:rFonts w:asciiTheme="minorHAnsi" w:hAnsiTheme="minorHAnsi" w:cstheme="minorHAnsi"/>
                <w:sz w:val="22"/>
                <w:szCs w:val="22"/>
                <w:shd w:val="clear" w:color="auto" w:fill="FFFFFF"/>
              </w:rPr>
            </w:pPr>
            <w:r w:rsidRPr="00796B61">
              <w:rPr>
                <w:rFonts w:asciiTheme="minorHAnsi" w:hAnsiTheme="minorHAnsi" w:cstheme="minorHAnsi"/>
                <w:shd w:val="clear" w:color="auto" w:fill="FFFFFF"/>
              </w:rPr>
              <w:t xml:space="preserve">Series of 4 videos </w:t>
            </w:r>
            <w:r w:rsidR="002A086A" w:rsidRPr="00796B61">
              <w:rPr>
                <w:rFonts w:asciiTheme="minorHAnsi" w:hAnsiTheme="minorHAnsi" w:cstheme="minorHAnsi"/>
                <w:shd w:val="clear" w:color="auto" w:fill="FFFFFF"/>
              </w:rPr>
              <w:t xml:space="preserve">demonstrating </w:t>
            </w:r>
            <w:r w:rsidRPr="00796B61">
              <w:rPr>
                <w:rFonts w:asciiTheme="minorHAnsi" w:hAnsiTheme="minorHAnsi" w:cstheme="minorHAnsi"/>
                <w:shd w:val="clear" w:color="auto" w:fill="FFFFFF"/>
              </w:rPr>
              <w:t>teaching</w:t>
            </w:r>
            <w:r w:rsidR="002A086A" w:rsidRPr="00796B61">
              <w:rPr>
                <w:rFonts w:asciiTheme="minorHAnsi" w:hAnsiTheme="minorHAnsi" w:cstheme="minorHAnsi"/>
                <w:shd w:val="clear" w:color="auto" w:fill="FFFFFF"/>
              </w:rPr>
              <w:t xml:space="preserve"> of</w:t>
            </w:r>
            <w:r w:rsidRPr="00796B61">
              <w:rPr>
                <w:rFonts w:asciiTheme="minorHAnsi" w:hAnsiTheme="minorHAnsi" w:cstheme="minorHAnsi"/>
                <w:shd w:val="clear" w:color="auto" w:fill="FFFFFF"/>
              </w:rPr>
              <w:t xml:space="preserve"> directional prepositions</w:t>
            </w:r>
            <w:r w:rsidR="002A086A" w:rsidRPr="00796B61">
              <w:rPr>
                <w:rFonts w:asciiTheme="minorHAnsi" w:hAnsiTheme="minorHAnsi" w:cstheme="minorHAnsi"/>
                <w:shd w:val="clear" w:color="auto" w:fill="FFFFFF"/>
              </w:rPr>
              <w:t xml:space="preserve"> through an extension activity for the book “Walk with Rosie”</w:t>
            </w:r>
          </w:p>
        </w:tc>
        <w:tc>
          <w:tcPr>
            <w:tcW w:w="6507" w:type="dxa"/>
            <w:gridSpan w:val="4"/>
          </w:tcPr>
          <w:p w14:paraId="482757FB" w14:textId="35267D3A" w:rsidR="00FD28EF" w:rsidRPr="009014CA" w:rsidRDefault="00FD28EF" w:rsidP="00A47405">
            <w:pPr>
              <w:rPr>
                <w:rFonts w:asciiTheme="minorHAnsi" w:hAnsiTheme="minorHAnsi" w:cstheme="minorHAnsi"/>
                <w:shd w:val="clear" w:color="auto" w:fill="FFFFFF"/>
              </w:rPr>
            </w:pPr>
            <w:r w:rsidRPr="009014CA">
              <w:rPr>
                <w:rFonts w:asciiTheme="minorHAnsi" w:hAnsiTheme="minorHAnsi" w:cstheme="minorHAnsi"/>
                <w:shd w:val="clear" w:color="auto" w:fill="FFFFFF"/>
              </w:rPr>
              <w:t>Resource set for integrating math</w:t>
            </w:r>
            <w:r w:rsidR="002117D8" w:rsidRPr="009014CA">
              <w:rPr>
                <w:rFonts w:asciiTheme="minorHAnsi" w:hAnsiTheme="minorHAnsi" w:cstheme="minorHAnsi"/>
                <w:shd w:val="clear" w:color="auto" w:fill="FFFFFF"/>
              </w:rPr>
              <w:t xml:space="preserve"> with</w:t>
            </w:r>
            <w:r w:rsidR="001C4E2D" w:rsidRPr="009014CA">
              <w:rPr>
                <w:rFonts w:asciiTheme="minorHAnsi" w:hAnsiTheme="minorHAnsi" w:cstheme="minorHAnsi"/>
                <w:shd w:val="clear" w:color="auto" w:fill="FFFFFF"/>
              </w:rPr>
              <w:t xml:space="preserve"> art, music, and movement</w:t>
            </w:r>
            <w:r w:rsidRPr="009014CA">
              <w:rPr>
                <w:rFonts w:asciiTheme="minorHAnsi" w:hAnsiTheme="minorHAnsi" w:cstheme="minorHAnsi"/>
                <w:shd w:val="clear" w:color="auto" w:fill="FFFFFF"/>
              </w:rPr>
              <w:t>:</w:t>
            </w:r>
          </w:p>
          <w:p w14:paraId="01E0EEC1" w14:textId="36577EB1" w:rsidR="00D87155" w:rsidRPr="00796B61" w:rsidRDefault="00EA3232" w:rsidP="00A47405">
            <w:pPr>
              <w:pStyle w:val="ListParagraph"/>
              <w:numPr>
                <w:ilvl w:val="0"/>
                <w:numId w:val="7"/>
              </w:numPr>
              <w:rPr>
                <w:rFonts w:asciiTheme="minorHAnsi" w:hAnsiTheme="minorHAnsi" w:cstheme="minorHAnsi"/>
                <w:shd w:val="clear" w:color="auto" w:fill="FFFFFF"/>
              </w:rPr>
            </w:pPr>
            <w:hyperlink r:id="rId39" w:history="1">
              <w:r w:rsidR="00D87155" w:rsidRPr="00796B61">
                <w:rPr>
                  <w:rStyle w:val="Hyperlink"/>
                  <w:rFonts w:asciiTheme="minorHAnsi" w:hAnsiTheme="minorHAnsi" w:cstheme="minorHAnsi"/>
                  <w:shd w:val="clear" w:color="auto" w:fill="FFFFFF"/>
                </w:rPr>
                <w:t>Patterns in Everyday Activities</w:t>
              </w:r>
            </w:hyperlink>
          </w:p>
          <w:p w14:paraId="336BD2F2" w14:textId="6F4C85CD" w:rsidR="00D87155" w:rsidRPr="00796B61" w:rsidRDefault="00D87155" w:rsidP="00A47405">
            <w:pPr>
              <w:pStyle w:val="ListParagraph"/>
              <w:rPr>
                <w:rFonts w:asciiTheme="minorHAnsi" w:hAnsiTheme="minorHAnsi" w:cstheme="minorHAnsi"/>
                <w:shd w:val="clear" w:color="auto" w:fill="FFFFFF"/>
              </w:rPr>
            </w:pPr>
            <w:r w:rsidRPr="00796B61">
              <w:rPr>
                <w:rFonts w:asciiTheme="minorHAnsi" w:hAnsiTheme="minorHAnsi" w:cstheme="minorHAnsi"/>
                <w:shd w:val="clear" w:color="auto" w:fill="FFFFFF"/>
              </w:rPr>
              <w:t>Discuss</w:t>
            </w:r>
            <w:r w:rsidR="00A2387C" w:rsidRPr="00796B61">
              <w:rPr>
                <w:rFonts w:asciiTheme="minorHAnsi" w:hAnsiTheme="minorHAnsi" w:cstheme="minorHAnsi"/>
                <w:shd w:val="clear" w:color="auto" w:fill="FFFFFF"/>
              </w:rPr>
              <w:t>es</w:t>
            </w:r>
            <w:r w:rsidRPr="00796B61">
              <w:rPr>
                <w:rFonts w:asciiTheme="minorHAnsi" w:hAnsiTheme="minorHAnsi" w:cstheme="minorHAnsi"/>
                <w:shd w:val="clear" w:color="auto" w:fill="FFFFFF"/>
              </w:rPr>
              <w:t xml:space="preserve"> the many daily-life activities in which children in patterns in their everyday lives </w:t>
            </w:r>
          </w:p>
          <w:p w14:paraId="528A619C" w14:textId="1A781906" w:rsidR="00D87155" w:rsidRPr="00796B61" w:rsidRDefault="00EA3232" w:rsidP="00A47405">
            <w:pPr>
              <w:pStyle w:val="ListParagraph"/>
              <w:numPr>
                <w:ilvl w:val="0"/>
                <w:numId w:val="7"/>
              </w:numPr>
              <w:rPr>
                <w:rFonts w:asciiTheme="minorHAnsi" w:hAnsiTheme="minorHAnsi" w:cstheme="minorHAnsi"/>
                <w:shd w:val="clear" w:color="auto" w:fill="FFFFFF"/>
              </w:rPr>
            </w:pPr>
            <w:hyperlink r:id="rId40" w:history="1">
              <w:r w:rsidR="00D87155" w:rsidRPr="00796B61">
                <w:rPr>
                  <w:rStyle w:val="Hyperlink"/>
                  <w:rFonts w:asciiTheme="minorHAnsi" w:hAnsiTheme="minorHAnsi" w:cstheme="minorHAnsi"/>
                  <w:shd w:val="clear" w:color="auto" w:fill="FFFFFF"/>
                </w:rPr>
                <w:t>Making Circle Time Count</w:t>
              </w:r>
            </w:hyperlink>
          </w:p>
          <w:p w14:paraId="0C64CB22" w14:textId="28C3E4EF" w:rsidR="00A2387C" w:rsidRPr="00796B61" w:rsidRDefault="00A2387C" w:rsidP="00A47405">
            <w:pPr>
              <w:pStyle w:val="ListParagraph"/>
              <w:rPr>
                <w:rFonts w:asciiTheme="minorHAnsi" w:hAnsiTheme="minorHAnsi" w:cstheme="minorHAnsi"/>
                <w:shd w:val="clear" w:color="auto" w:fill="FFFFFF"/>
              </w:rPr>
            </w:pPr>
            <w:r w:rsidRPr="00796B61">
              <w:rPr>
                <w:rFonts w:asciiTheme="minorHAnsi" w:hAnsiTheme="minorHAnsi" w:cstheme="minorHAnsi"/>
                <w:shd w:val="clear" w:color="auto" w:fill="FFFFFF"/>
              </w:rPr>
              <w:t>Provides suggestions for a variety of math related circle time activities</w:t>
            </w:r>
          </w:p>
          <w:p w14:paraId="32EE85B6" w14:textId="77777777" w:rsidR="00D87155" w:rsidRPr="00796B61" w:rsidRDefault="00EA3232" w:rsidP="00A47405">
            <w:pPr>
              <w:pStyle w:val="ListParagraph"/>
              <w:numPr>
                <w:ilvl w:val="0"/>
                <w:numId w:val="7"/>
              </w:numPr>
              <w:rPr>
                <w:rFonts w:asciiTheme="minorHAnsi" w:hAnsiTheme="minorHAnsi" w:cstheme="minorHAnsi"/>
                <w:shd w:val="clear" w:color="auto" w:fill="FFFFFF"/>
              </w:rPr>
            </w:pPr>
            <w:hyperlink r:id="rId41" w:history="1">
              <w:r w:rsidR="00D87155" w:rsidRPr="00796B61">
                <w:rPr>
                  <w:rStyle w:val="Hyperlink"/>
                  <w:rFonts w:asciiTheme="minorHAnsi" w:hAnsiTheme="minorHAnsi" w:cstheme="minorHAnsi"/>
                  <w:shd w:val="clear" w:color="auto" w:fill="FFFFFF"/>
                </w:rPr>
                <w:t>Math and Gross Motor Play</w:t>
              </w:r>
            </w:hyperlink>
          </w:p>
          <w:p w14:paraId="4FD59E90" w14:textId="77777777" w:rsidR="001C4E2D" w:rsidRPr="00DA38BA" w:rsidRDefault="000061CA" w:rsidP="00A47405">
            <w:pPr>
              <w:pStyle w:val="ListParagraph"/>
              <w:rPr>
                <w:rFonts w:asciiTheme="minorHAnsi" w:hAnsiTheme="minorHAnsi" w:cstheme="minorHAnsi"/>
                <w:shd w:val="clear" w:color="auto" w:fill="FFFFFF"/>
              </w:rPr>
            </w:pPr>
            <w:r w:rsidRPr="00DA38BA">
              <w:rPr>
                <w:rFonts w:asciiTheme="minorHAnsi" w:hAnsiTheme="minorHAnsi" w:cstheme="minorHAnsi"/>
                <w:shd w:val="clear" w:color="auto" w:fill="FFFFFF"/>
              </w:rPr>
              <w:t xml:space="preserve">Features a teacher’s creative activities to combine </w:t>
            </w:r>
          </w:p>
          <w:p w14:paraId="5AE59B37" w14:textId="199A6ED0" w:rsidR="000061CA" w:rsidRPr="00DA38BA" w:rsidRDefault="000061CA" w:rsidP="00A47405">
            <w:pPr>
              <w:pStyle w:val="ListParagraph"/>
              <w:rPr>
                <w:rFonts w:asciiTheme="minorHAnsi" w:hAnsiTheme="minorHAnsi" w:cstheme="minorHAnsi"/>
                <w:shd w:val="clear" w:color="auto" w:fill="FFFFFF"/>
              </w:rPr>
            </w:pPr>
            <w:r w:rsidRPr="00DA38BA">
              <w:rPr>
                <w:rFonts w:asciiTheme="minorHAnsi" w:hAnsiTheme="minorHAnsi" w:cstheme="minorHAnsi"/>
                <w:shd w:val="clear" w:color="auto" w:fill="FFFFFF"/>
              </w:rPr>
              <w:t>math and movement</w:t>
            </w:r>
          </w:p>
          <w:p w14:paraId="0217D9DE" w14:textId="35807AC0" w:rsidR="001C4E2D" w:rsidRPr="00DA38BA" w:rsidRDefault="001C4E2D" w:rsidP="00DA38BA">
            <w:pPr>
              <w:rPr>
                <w:rFonts w:asciiTheme="minorHAnsi" w:hAnsiTheme="minorHAnsi" w:cstheme="minorHAnsi"/>
                <w:sz w:val="22"/>
                <w:szCs w:val="22"/>
                <w:shd w:val="clear" w:color="auto" w:fill="FFFFFF"/>
              </w:rPr>
            </w:pPr>
          </w:p>
        </w:tc>
      </w:tr>
      <w:tr w:rsidR="009E4438" w:rsidRPr="00B80A1F" w14:paraId="6ABD9A79" w14:textId="77777777" w:rsidTr="00DA38BA">
        <w:trPr>
          <w:trHeight w:val="982"/>
        </w:trPr>
        <w:tc>
          <w:tcPr>
            <w:tcW w:w="718" w:type="dxa"/>
            <w:vMerge/>
            <w:shd w:val="clear" w:color="auto" w:fill="D0CECE" w:themeFill="background2" w:themeFillShade="E6"/>
          </w:tcPr>
          <w:p w14:paraId="1B722BE1" w14:textId="77777777" w:rsidR="009E4438" w:rsidRPr="00B80A1F" w:rsidRDefault="009E4438" w:rsidP="00580E90">
            <w:pPr>
              <w:jc w:val="center"/>
              <w:rPr>
                <w:rFonts w:asciiTheme="minorHAnsi" w:hAnsiTheme="minorHAnsi" w:cstheme="minorHAnsi"/>
                <w:noProof/>
                <w:color w:val="7030A0"/>
                <w:sz w:val="22"/>
                <w:szCs w:val="22"/>
              </w:rPr>
            </w:pPr>
          </w:p>
        </w:tc>
        <w:tc>
          <w:tcPr>
            <w:tcW w:w="3775" w:type="dxa"/>
            <w:shd w:val="clear" w:color="auto" w:fill="387A88"/>
          </w:tcPr>
          <w:p w14:paraId="060A1528" w14:textId="77777777" w:rsidR="009E4438" w:rsidRPr="00B80A1F" w:rsidRDefault="009E4438" w:rsidP="00580E90">
            <w:pPr>
              <w:jc w:val="center"/>
              <w:rPr>
                <w:rFonts w:asciiTheme="minorHAnsi" w:hAnsiTheme="minorHAnsi" w:cstheme="minorHAnsi"/>
                <w:noProof/>
                <w:color w:val="7030A0"/>
                <w:sz w:val="22"/>
                <w:szCs w:val="22"/>
              </w:rPr>
            </w:pPr>
            <w:r w:rsidRPr="00B80A1F">
              <w:rPr>
                <w:rFonts w:asciiTheme="minorHAnsi" w:hAnsiTheme="minorHAnsi" w:cstheme="minorHAnsi"/>
                <w:noProof/>
                <w:color w:val="7030A0"/>
                <w:sz w:val="22"/>
                <w:szCs w:val="22"/>
              </w:rPr>
              <w:drawing>
                <wp:inline distT="0" distB="0" distL="0" distR="0" wp14:anchorId="5CD11989" wp14:editId="5CCD848B">
                  <wp:extent cx="768096" cy="713105"/>
                  <wp:effectExtent l="0" t="0" r="0" b="0"/>
                  <wp:docPr id="67" name="Picture 9">
                    <a:extLst xmlns:a="http://schemas.openxmlformats.org/drawingml/2006/main">
                      <a:ext uri="{FF2B5EF4-FFF2-40B4-BE49-F238E27FC236}">
                        <a16:creationId xmlns:a16="http://schemas.microsoft.com/office/drawing/2014/main" id="{13CBC0E3-CDD5-FB47-9AF4-CE9D55FC3DC3}"/>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3CBC0E3-CDD5-FB47-9AF4-CE9D55FC3DC3}"/>
                              </a:ext>
                            </a:extLst>
                          </pic:cNvPr>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9293" cy="751353"/>
                          </a:xfrm>
                          <a:prstGeom prst="rect">
                            <a:avLst/>
                          </a:prstGeom>
                          <a:noFill/>
                          <a:ln>
                            <a:noFill/>
                          </a:ln>
                        </pic:spPr>
                      </pic:pic>
                    </a:graphicData>
                  </a:graphic>
                </wp:inline>
              </w:drawing>
            </w:r>
          </w:p>
        </w:tc>
        <w:tc>
          <w:tcPr>
            <w:tcW w:w="10447" w:type="dxa"/>
            <w:gridSpan w:val="5"/>
            <w:shd w:val="clear" w:color="auto" w:fill="D0CECE" w:themeFill="background2" w:themeFillShade="E6"/>
          </w:tcPr>
          <w:p w14:paraId="55C51D9B" w14:textId="77777777" w:rsidR="004E2B42" w:rsidRPr="00B80A1F" w:rsidRDefault="009E4438" w:rsidP="00580E90">
            <w:pPr>
              <w:jc w:val="center"/>
              <w:rPr>
                <w:rFonts w:asciiTheme="minorHAnsi" w:hAnsiTheme="minorHAnsi" w:cstheme="minorHAnsi"/>
                <w:b/>
              </w:rPr>
            </w:pPr>
            <w:r w:rsidRPr="00B80A1F">
              <w:rPr>
                <w:rFonts w:asciiTheme="minorHAnsi" w:hAnsiTheme="minorHAnsi" w:cstheme="minorHAnsi"/>
                <w:b/>
              </w:rPr>
              <w:t xml:space="preserve">Select </w:t>
            </w:r>
            <w:r w:rsidRPr="00B80A1F">
              <w:rPr>
                <w:rFonts w:asciiTheme="minorHAnsi" w:hAnsiTheme="minorHAnsi" w:cstheme="minorHAnsi"/>
                <w:b/>
                <w:u w:val="single"/>
              </w:rPr>
              <w:t>one-two</w:t>
            </w:r>
            <w:r w:rsidRPr="00B80A1F">
              <w:rPr>
                <w:rFonts w:asciiTheme="minorHAnsi" w:hAnsiTheme="minorHAnsi" w:cstheme="minorHAnsi"/>
                <w:b/>
              </w:rPr>
              <w:t xml:space="preserve"> video(s) to watch focusing on</w:t>
            </w:r>
            <w:r w:rsidR="004E2B42" w:rsidRPr="00B80A1F">
              <w:rPr>
                <w:rFonts w:asciiTheme="minorHAnsi" w:hAnsiTheme="minorHAnsi" w:cstheme="minorHAnsi"/>
                <w:b/>
              </w:rPr>
              <w:t>:</w:t>
            </w:r>
          </w:p>
          <w:p w14:paraId="4BDA5EC5" w14:textId="192ACB0F" w:rsidR="009E4438" w:rsidRPr="00B80A1F" w:rsidRDefault="004E2B42" w:rsidP="00580E90">
            <w:pPr>
              <w:jc w:val="center"/>
              <w:rPr>
                <w:rFonts w:asciiTheme="minorHAnsi" w:hAnsiTheme="minorHAnsi" w:cstheme="minorHAnsi"/>
                <w:b/>
              </w:rPr>
            </w:pPr>
            <w:r w:rsidRPr="00B80A1F">
              <w:rPr>
                <w:rFonts w:asciiTheme="minorHAnsi" w:hAnsiTheme="minorHAnsi" w:cstheme="minorHAnsi"/>
                <w:b/>
              </w:rPr>
              <w:t>W</w:t>
            </w:r>
            <w:r w:rsidR="009E4438" w:rsidRPr="00B80A1F">
              <w:rPr>
                <w:rFonts w:asciiTheme="minorHAnsi" w:hAnsiTheme="minorHAnsi" w:cstheme="minorHAnsi"/>
                <w:b/>
              </w:rPr>
              <w:t>hat</w:t>
            </w:r>
            <w:r w:rsidR="00762C51" w:rsidRPr="00B80A1F">
              <w:rPr>
                <w:rFonts w:asciiTheme="minorHAnsi" w:hAnsiTheme="minorHAnsi" w:cstheme="minorHAnsi"/>
                <w:b/>
              </w:rPr>
              <w:t xml:space="preserve"> does</w:t>
            </w:r>
            <w:r w:rsidR="009E4438" w:rsidRPr="00B80A1F">
              <w:rPr>
                <w:rFonts w:asciiTheme="minorHAnsi" w:hAnsiTheme="minorHAnsi" w:cstheme="minorHAnsi"/>
                <w:b/>
              </w:rPr>
              <w:t xml:space="preserve"> the teacher say and do related to </w:t>
            </w:r>
            <w:r w:rsidR="009954D0">
              <w:rPr>
                <w:rFonts w:asciiTheme="minorHAnsi" w:hAnsiTheme="minorHAnsi" w:cstheme="minorHAnsi"/>
                <w:b/>
                <w:i/>
              </w:rPr>
              <w:t>integrating math across early learning domains</w:t>
            </w:r>
            <w:r w:rsidR="00762C51" w:rsidRPr="00B80A1F">
              <w:rPr>
                <w:rFonts w:asciiTheme="minorHAnsi" w:hAnsiTheme="minorHAnsi" w:cstheme="minorHAnsi"/>
                <w:b/>
              </w:rPr>
              <w:t>?</w:t>
            </w:r>
          </w:p>
          <w:p w14:paraId="13729119" w14:textId="77777777" w:rsidR="009E4438" w:rsidRPr="00B80A1F" w:rsidRDefault="009E4438" w:rsidP="00580E90">
            <w:pPr>
              <w:jc w:val="center"/>
              <w:rPr>
                <w:rFonts w:asciiTheme="minorHAnsi" w:hAnsiTheme="minorHAnsi" w:cstheme="minorHAnsi"/>
                <w:b/>
              </w:rPr>
            </w:pPr>
            <w:r w:rsidRPr="00B80A1F">
              <w:rPr>
                <w:rFonts w:asciiTheme="minorHAnsi" w:hAnsiTheme="minorHAnsi" w:cstheme="minorHAnsi"/>
                <w:b/>
              </w:rPr>
              <w:t>How do the children respond?</w:t>
            </w:r>
          </w:p>
          <w:p w14:paraId="2D352448" w14:textId="77777777" w:rsidR="009E4438" w:rsidRPr="00B80A1F" w:rsidRDefault="009E4438" w:rsidP="00580E90">
            <w:pPr>
              <w:jc w:val="center"/>
              <w:rPr>
                <w:rFonts w:asciiTheme="minorHAnsi" w:hAnsiTheme="minorHAnsi" w:cstheme="minorHAnsi"/>
                <w:noProof/>
                <w:color w:val="7030A0"/>
                <w:sz w:val="22"/>
                <w:szCs w:val="22"/>
              </w:rPr>
            </w:pPr>
          </w:p>
        </w:tc>
      </w:tr>
      <w:tr w:rsidR="009E4438" w:rsidRPr="00B80A1F" w14:paraId="1B64734B" w14:textId="77777777" w:rsidTr="00DA38BA">
        <w:trPr>
          <w:trHeight w:val="422"/>
        </w:trPr>
        <w:tc>
          <w:tcPr>
            <w:tcW w:w="718" w:type="dxa"/>
            <w:vMerge/>
            <w:shd w:val="clear" w:color="auto" w:fill="D0CECE" w:themeFill="background2" w:themeFillShade="E6"/>
          </w:tcPr>
          <w:p w14:paraId="06DBF644" w14:textId="77777777" w:rsidR="009E4438" w:rsidRPr="00B80A1F" w:rsidRDefault="009E4438" w:rsidP="00580E90">
            <w:pPr>
              <w:pStyle w:val="ListParagraph"/>
              <w:numPr>
                <w:ilvl w:val="0"/>
                <w:numId w:val="8"/>
              </w:numPr>
              <w:rPr>
                <w:rStyle w:val="Hyperlink"/>
                <w:rFonts w:asciiTheme="minorHAnsi" w:hAnsiTheme="minorHAnsi" w:cstheme="minorHAnsi"/>
              </w:rPr>
            </w:pPr>
          </w:p>
        </w:tc>
        <w:tc>
          <w:tcPr>
            <w:tcW w:w="7715" w:type="dxa"/>
            <w:gridSpan w:val="2"/>
            <w:shd w:val="clear" w:color="auto" w:fill="FFFFFF" w:themeFill="background1"/>
            <w:vAlign w:val="center"/>
          </w:tcPr>
          <w:p w14:paraId="2B5A9BB1" w14:textId="4EC39A1D" w:rsidR="009E4438" w:rsidRPr="009F1AD6" w:rsidRDefault="00EA3232" w:rsidP="009F1AD6">
            <w:pPr>
              <w:pStyle w:val="ListParagraph"/>
              <w:numPr>
                <w:ilvl w:val="0"/>
                <w:numId w:val="8"/>
              </w:numPr>
              <w:jc w:val="both"/>
              <w:rPr>
                <w:rFonts w:asciiTheme="minorHAnsi" w:hAnsiTheme="minorHAnsi" w:cstheme="minorHAnsi"/>
                <w:color w:val="000000" w:themeColor="text1"/>
              </w:rPr>
            </w:pPr>
            <w:hyperlink r:id="rId42" w:history="1">
              <w:r w:rsidR="009F1AD6" w:rsidRPr="009F1AD6">
                <w:rPr>
                  <w:rStyle w:val="Hyperlink"/>
                  <w:rFonts w:asciiTheme="minorHAnsi" w:hAnsiTheme="minorHAnsi" w:cstheme="minorHAnsi"/>
                </w:rPr>
                <w:t>Counting During Transition</w:t>
              </w:r>
            </w:hyperlink>
          </w:p>
        </w:tc>
        <w:tc>
          <w:tcPr>
            <w:tcW w:w="6507" w:type="dxa"/>
            <w:gridSpan w:val="4"/>
            <w:shd w:val="clear" w:color="auto" w:fill="FFFFFF" w:themeFill="background1"/>
            <w:vAlign w:val="center"/>
          </w:tcPr>
          <w:p w14:paraId="630D96F0" w14:textId="1918F24F" w:rsidR="009E4438" w:rsidRPr="009F1AD6" w:rsidRDefault="00EA3232" w:rsidP="009F1AD6">
            <w:pPr>
              <w:pStyle w:val="ListParagraph"/>
              <w:numPr>
                <w:ilvl w:val="0"/>
                <w:numId w:val="8"/>
              </w:numPr>
              <w:jc w:val="both"/>
              <w:rPr>
                <w:rFonts w:asciiTheme="minorHAnsi" w:hAnsiTheme="minorHAnsi" w:cstheme="minorHAnsi"/>
                <w:color w:val="000000" w:themeColor="text1"/>
              </w:rPr>
            </w:pPr>
            <w:hyperlink r:id="rId43" w:history="1">
              <w:r w:rsidR="009F1AD6" w:rsidRPr="009F1AD6">
                <w:rPr>
                  <w:rStyle w:val="Hyperlink"/>
                  <w:rFonts w:asciiTheme="minorHAnsi" w:hAnsiTheme="minorHAnsi" w:cstheme="minorHAnsi"/>
                </w:rPr>
                <w:t>Mealtime Geometry</w:t>
              </w:r>
            </w:hyperlink>
          </w:p>
        </w:tc>
      </w:tr>
      <w:tr w:rsidR="003A165B" w:rsidRPr="00B80A1F" w14:paraId="0F3DCB08" w14:textId="77777777" w:rsidTr="00DA38BA">
        <w:trPr>
          <w:trHeight w:val="431"/>
        </w:trPr>
        <w:tc>
          <w:tcPr>
            <w:tcW w:w="718" w:type="dxa"/>
            <w:vMerge/>
            <w:shd w:val="clear" w:color="auto" w:fill="D0CECE" w:themeFill="background2" w:themeFillShade="E6"/>
          </w:tcPr>
          <w:p w14:paraId="090C1D29" w14:textId="77777777" w:rsidR="003A165B" w:rsidRPr="00B80A1F" w:rsidRDefault="003A165B" w:rsidP="00580E90">
            <w:pPr>
              <w:pStyle w:val="ListParagraph"/>
              <w:numPr>
                <w:ilvl w:val="0"/>
                <w:numId w:val="8"/>
              </w:numPr>
              <w:rPr>
                <w:rStyle w:val="Hyperlink"/>
                <w:rFonts w:asciiTheme="minorHAnsi" w:hAnsiTheme="minorHAnsi" w:cstheme="minorHAnsi"/>
              </w:rPr>
            </w:pPr>
          </w:p>
        </w:tc>
        <w:tc>
          <w:tcPr>
            <w:tcW w:w="7715" w:type="dxa"/>
            <w:gridSpan w:val="2"/>
            <w:shd w:val="clear" w:color="auto" w:fill="FFFFFF" w:themeFill="background1"/>
            <w:vAlign w:val="center"/>
          </w:tcPr>
          <w:p w14:paraId="30C761AC" w14:textId="568D0CC2" w:rsidR="003A165B" w:rsidRPr="009F1AD6" w:rsidRDefault="00EA3232" w:rsidP="009F1AD6">
            <w:pPr>
              <w:pStyle w:val="ListParagraph"/>
              <w:numPr>
                <w:ilvl w:val="0"/>
                <w:numId w:val="8"/>
              </w:numPr>
              <w:jc w:val="both"/>
              <w:rPr>
                <w:rFonts w:asciiTheme="minorHAnsi" w:hAnsiTheme="minorHAnsi" w:cstheme="minorHAnsi"/>
                <w:color w:val="000000" w:themeColor="text1"/>
              </w:rPr>
            </w:pPr>
            <w:hyperlink r:id="rId44" w:history="1">
              <w:r w:rsidR="009F1AD6" w:rsidRPr="009F1AD6">
                <w:rPr>
                  <w:rStyle w:val="Hyperlink"/>
                  <w:rFonts w:asciiTheme="minorHAnsi" w:hAnsiTheme="minorHAnsi" w:cstheme="minorHAnsi"/>
                </w:rPr>
                <w:t>Dot Card Transition Activity</w:t>
              </w:r>
            </w:hyperlink>
          </w:p>
        </w:tc>
        <w:tc>
          <w:tcPr>
            <w:tcW w:w="6507" w:type="dxa"/>
            <w:gridSpan w:val="4"/>
            <w:shd w:val="clear" w:color="auto" w:fill="FFFFFF" w:themeFill="background1"/>
            <w:vAlign w:val="center"/>
          </w:tcPr>
          <w:p w14:paraId="6BFACAAA" w14:textId="4CDE5A09" w:rsidR="003A165B" w:rsidRPr="009F1AD6" w:rsidRDefault="00EA3232" w:rsidP="009F1AD6">
            <w:pPr>
              <w:pStyle w:val="ListParagraph"/>
              <w:numPr>
                <w:ilvl w:val="0"/>
                <w:numId w:val="8"/>
              </w:numPr>
              <w:jc w:val="both"/>
              <w:rPr>
                <w:rFonts w:asciiTheme="minorHAnsi" w:hAnsiTheme="minorHAnsi" w:cstheme="minorHAnsi"/>
                <w:color w:val="000000" w:themeColor="text1"/>
              </w:rPr>
            </w:pPr>
            <w:hyperlink r:id="rId45" w:history="1">
              <w:r w:rsidR="009F1AD6" w:rsidRPr="009F1AD6">
                <w:rPr>
                  <w:rStyle w:val="Hyperlink"/>
                  <w:rFonts w:asciiTheme="minorHAnsi" w:hAnsiTheme="minorHAnsi" w:cstheme="minorHAnsi"/>
                </w:rPr>
                <w:t>Leaf Pattern</w:t>
              </w:r>
            </w:hyperlink>
          </w:p>
        </w:tc>
      </w:tr>
      <w:tr w:rsidR="009E4438" w:rsidRPr="00B80A1F" w14:paraId="6D7EB2F3" w14:textId="77777777" w:rsidTr="00DA38BA">
        <w:trPr>
          <w:trHeight w:val="982"/>
        </w:trPr>
        <w:tc>
          <w:tcPr>
            <w:tcW w:w="718" w:type="dxa"/>
            <w:vMerge/>
            <w:shd w:val="clear" w:color="auto" w:fill="D0CECE" w:themeFill="background2" w:themeFillShade="E6"/>
          </w:tcPr>
          <w:p w14:paraId="77A7D29E" w14:textId="77777777" w:rsidR="009E4438" w:rsidRPr="00B80A1F" w:rsidRDefault="009E4438" w:rsidP="00580E90">
            <w:pPr>
              <w:jc w:val="center"/>
              <w:rPr>
                <w:rFonts w:asciiTheme="minorHAnsi" w:hAnsiTheme="minorHAnsi" w:cstheme="minorHAnsi"/>
                <w:noProof/>
                <w:color w:val="70AD47" w:themeColor="accent6"/>
                <w:sz w:val="22"/>
                <w:szCs w:val="22"/>
              </w:rPr>
            </w:pPr>
          </w:p>
        </w:tc>
        <w:tc>
          <w:tcPr>
            <w:tcW w:w="3775" w:type="dxa"/>
            <w:shd w:val="clear" w:color="auto" w:fill="6C8647"/>
          </w:tcPr>
          <w:p w14:paraId="7C47F773" w14:textId="77777777" w:rsidR="009E4438" w:rsidRPr="00B80A1F" w:rsidRDefault="009E4438" w:rsidP="00580E90">
            <w:pPr>
              <w:jc w:val="center"/>
              <w:rPr>
                <w:rFonts w:asciiTheme="minorHAnsi" w:hAnsiTheme="minorHAnsi" w:cstheme="minorHAnsi"/>
                <w:noProof/>
                <w:color w:val="70AD47" w:themeColor="accent6"/>
                <w:sz w:val="22"/>
                <w:szCs w:val="22"/>
              </w:rPr>
            </w:pPr>
            <w:r w:rsidRPr="00B80A1F">
              <w:rPr>
                <w:rFonts w:asciiTheme="minorHAnsi" w:hAnsiTheme="minorHAnsi" w:cstheme="minorHAnsi"/>
                <w:noProof/>
                <w:color w:val="70AD47" w:themeColor="accent6"/>
                <w:sz w:val="22"/>
                <w:szCs w:val="22"/>
              </w:rPr>
              <w:drawing>
                <wp:inline distT="0" distB="0" distL="0" distR="0" wp14:anchorId="5362B84A" wp14:editId="0D44C906">
                  <wp:extent cx="813435" cy="713105"/>
                  <wp:effectExtent l="0" t="0" r="0" b="0"/>
                  <wp:docPr id="68" name="Picture 10">
                    <a:extLst xmlns:a="http://schemas.openxmlformats.org/drawingml/2006/main">
                      <a:ext uri="{FF2B5EF4-FFF2-40B4-BE49-F238E27FC236}">
                        <a16:creationId xmlns:a16="http://schemas.microsoft.com/office/drawing/2014/main" id="{5929A369-3ABE-EC44-99C8-235721E22936}"/>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5929A369-3ABE-EC44-99C8-235721E22936}"/>
                              </a:ext>
                            </a:extLst>
                          </pic:cNvPr>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70775" cy="763373"/>
                          </a:xfrm>
                          <a:prstGeom prst="rect">
                            <a:avLst/>
                          </a:prstGeom>
                          <a:noFill/>
                          <a:ln>
                            <a:noFill/>
                          </a:ln>
                        </pic:spPr>
                      </pic:pic>
                    </a:graphicData>
                  </a:graphic>
                </wp:inline>
              </w:drawing>
            </w:r>
          </w:p>
        </w:tc>
        <w:tc>
          <w:tcPr>
            <w:tcW w:w="10447" w:type="dxa"/>
            <w:gridSpan w:val="5"/>
            <w:shd w:val="clear" w:color="auto" w:fill="D0CECE" w:themeFill="background2" w:themeFillShade="E6"/>
            <w:vAlign w:val="center"/>
          </w:tcPr>
          <w:p w14:paraId="6FECE0F3" w14:textId="77777777" w:rsidR="009E4438" w:rsidRPr="00B80A1F" w:rsidRDefault="009E4438" w:rsidP="00762C51">
            <w:pPr>
              <w:jc w:val="center"/>
              <w:rPr>
                <w:rFonts w:asciiTheme="minorHAnsi" w:hAnsiTheme="minorHAnsi" w:cstheme="minorHAnsi"/>
                <w:b/>
                <w:noProof/>
                <w:color w:val="70AD47" w:themeColor="accent6"/>
                <w:sz w:val="22"/>
                <w:szCs w:val="22"/>
              </w:rPr>
            </w:pPr>
            <w:r w:rsidRPr="00B80A1F">
              <w:rPr>
                <w:rFonts w:asciiTheme="minorHAnsi" w:hAnsiTheme="minorHAnsi" w:cstheme="minorHAnsi"/>
                <w:b/>
              </w:rPr>
              <w:t>Ideas for SMART goals. Pick one Do strategy to try as is or modify to better fit your goals.</w:t>
            </w:r>
          </w:p>
        </w:tc>
      </w:tr>
      <w:tr w:rsidR="009E4438" w:rsidRPr="00B80A1F" w14:paraId="6F88D3D3" w14:textId="77777777" w:rsidTr="00DA38BA">
        <w:trPr>
          <w:trHeight w:val="1790"/>
        </w:trPr>
        <w:tc>
          <w:tcPr>
            <w:tcW w:w="718" w:type="dxa"/>
            <w:vMerge/>
            <w:shd w:val="clear" w:color="auto" w:fill="D0CECE" w:themeFill="background2" w:themeFillShade="E6"/>
          </w:tcPr>
          <w:p w14:paraId="30A40B0A" w14:textId="77777777" w:rsidR="009E4438" w:rsidRPr="00B80A1F" w:rsidRDefault="009E4438" w:rsidP="00580E90">
            <w:pPr>
              <w:pStyle w:val="ListParagraph"/>
              <w:numPr>
                <w:ilvl w:val="0"/>
                <w:numId w:val="5"/>
              </w:numPr>
              <w:rPr>
                <w:rFonts w:asciiTheme="minorHAnsi" w:hAnsiTheme="minorHAnsi" w:cstheme="minorHAnsi"/>
              </w:rPr>
            </w:pPr>
          </w:p>
        </w:tc>
        <w:tc>
          <w:tcPr>
            <w:tcW w:w="14222" w:type="dxa"/>
            <w:gridSpan w:val="6"/>
          </w:tcPr>
          <w:p w14:paraId="3BC6407E" w14:textId="712A1A1C" w:rsidR="00EE3564" w:rsidRPr="00FE60F2" w:rsidRDefault="00EE3564" w:rsidP="00FE60F2">
            <w:pPr>
              <w:pStyle w:val="ListParagraph"/>
              <w:numPr>
                <w:ilvl w:val="0"/>
                <w:numId w:val="5"/>
              </w:numPr>
              <w:rPr>
                <w:rFonts w:asciiTheme="minorHAnsi" w:hAnsiTheme="minorHAnsi" w:cstheme="minorHAnsi"/>
                <w:noProof/>
                <w:color w:val="000000" w:themeColor="text1"/>
              </w:rPr>
            </w:pPr>
            <w:r w:rsidRPr="00FE60F2">
              <w:rPr>
                <w:rFonts w:asciiTheme="minorHAnsi" w:hAnsiTheme="minorHAnsi" w:cstheme="minorHAnsi"/>
                <w:noProof/>
                <w:color w:val="000000" w:themeColor="text1"/>
              </w:rPr>
              <w:t xml:space="preserve">Select 2-3 books </w:t>
            </w:r>
            <w:r w:rsidR="003F7EDE" w:rsidRPr="00FE60F2">
              <w:rPr>
                <w:rFonts w:asciiTheme="minorHAnsi" w:hAnsiTheme="minorHAnsi" w:cstheme="minorHAnsi"/>
                <w:noProof/>
                <w:color w:val="000000" w:themeColor="text1"/>
              </w:rPr>
              <w:t xml:space="preserve">that incorporate math </w:t>
            </w:r>
            <w:r w:rsidRPr="00FE60F2">
              <w:rPr>
                <w:rFonts w:asciiTheme="minorHAnsi" w:hAnsiTheme="minorHAnsi" w:cstheme="minorHAnsi"/>
                <w:noProof/>
                <w:color w:val="000000" w:themeColor="text1"/>
              </w:rPr>
              <w:t xml:space="preserve">to read during </w:t>
            </w:r>
            <w:r w:rsidR="003F7EDE" w:rsidRPr="00FE60F2">
              <w:rPr>
                <w:rFonts w:asciiTheme="minorHAnsi" w:hAnsiTheme="minorHAnsi" w:cstheme="minorHAnsi"/>
                <w:noProof/>
                <w:color w:val="000000" w:themeColor="text1"/>
              </w:rPr>
              <w:t>this</w:t>
            </w:r>
            <w:r w:rsidRPr="00FE60F2">
              <w:rPr>
                <w:rFonts w:asciiTheme="minorHAnsi" w:hAnsiTheme="minorHAnsi" w:cstheme="minorHAnsi"/>
                <w:noProof/>
                <w:color w:val="000000" w:themeColor="text1"/>
              </w:rPr>
              <w:t xml:space="preserve"> week. As you select these books, think about </w:t>
            </w:r>
            <w:r w:rsidR="003F7EDE" w:rsidRPr="00FE60F2">
              <w:rPr>
                <w:rFonts w:asciiTheme="minorHAnsi" w:hAnsiTheme="minorHAnsi" w:cstheme="minorHAnsi"/>
                <w:noProof/>
                <w:color w:val="000000" w:themeColor="text1"/>
              </w:rPr>
              <w:t xml:space="preserve">3 </w:t>
            </w:r>
            <w:r w:rsidRPr="00FE60F2">
              <w:rPr>
                <w:rFonts w:asciiTheme="minorHAnsi" w:hAnsiTheme="minorHAnsi" w:cstheme="minorHAnsi"/>
                <w:noProof/>
                <w:color w:val="000000" w:themeColor="text1"/>
              </w:rPr>
              <w:t xml:space="preserve">open-ended questions you want to </w:t>
            </w:r>
            <w:r w:rsidR="003F7EDE" w:rsidRPr="00FE60F2">
              <w:rPr>
                <w:rFonts w:asciiTheme="minorHAnsi" w:hAnsiTheme="minorHAnsi" w:cstheme="minorHAnsi"/>
                <w:noProof/>
                <w:color w:val="000000" w:themeColor="text1"/>
              </w:rPr>
              <w:t>ask during</w:t>
            </w:r>
            <w:r w:rsidRPr="00FE60F2">
              <w:rPr>
                <w:rFonts w:asciiTheme="minorHAnsi" w:hAnsiTheme="minorHAnsi" w:cstheme="minorHAnsi"/>
                <w:noProof/>
                <w:color w:val="000000" w:themeColor="text1"/>
              </w:rPr>
              <w:t xml:space="preserve"> reading. Also think about how you can get children involved in the reading—</w:t>
            </w:r>
            <w:r w:rsidR="00344846" w:rsidRPr="00FE60F2">
              <w:rPr>
                <w:rFonts w:asciiTheme="minorHAnsi" w:hAnsiTheme="minorHAnsi" w:cstheme="minorHAnsi"/>
                <w:noProof/>
                <w:color w:val="000000" w:themeColor="text1"/>
              </w:rPr>
              <w:t>C</w:t>
            </w:r>
            <w:r w:rsidRPr="00FE60F2">
              <w:rPr>
                <w:rFonts w:asciiTheme="minorHAnsi" w:hAnsiTheme="minorHAnsi" w:cstheme="minorHAnsi"/>
                <w:noProof/>
                <w:color w:val="000000" w:themeColor="text1"/>
              </w:rPr>
              <w:t>an one student count as you turn the pages? Can you encourage children to arrange themselves in a pattern in a circle as they listen to the reading</w:t>
            </w:r>
            <w:r w:rsidR="00344846" w:rsidRPr="00FE60F2">
              <w:rPr>
                <w:rFonts w:asciiTheme="minorHAnsi" w:hAnsiTheme="minorHAnsi" w:cstheme="minorHAnsi"/>
                <w:noProof/>
                <w:color w:val="000000" w:themeColor="text1"/>
              </w:rPr>
              <w:t>?</w:t>
            </w:r>
          </w:p>
          <w:p w14:paraId="6D79AA58" w14:textId="5499D7BC" w:rsidR="00B5336E" w:rsidRPr="00B80A1F" w:rsidRDefault="002117D8" w:rsidP="00B5336E">
            <w:pPr>
              <w:pStyle w:val="ListParagraph"/>
              <w:numPr>
                <w:ilvl w:val="0"/>
                <w:numId w:val="5"/>
              </w:numPr>
              <w:rPr>
                <w:rFonts w:asciiTheme="minorHAnsi" w:hAnsiTheme="minorHAnsi" w:cstheme="minorHAnsi"/>
                <w:noProof/>
                <w:color w:val="000000" w:themeColor="text1"/>
              </w:rPr>
            </w:pPr>
            <w:r>
              <w:rPr>
                <w:rFonts w:asciiTheme="minorHAnsi" w:hAnsiTheme="minorHAnsi" w:cstheme="minorHAnsi"/>
                <w:noProof/>
                <w:color w:val="000000" w:themeColor="text1"/>
              </w:rPr>
              <w:t>P</w:t>
            </w:r>
            <w:r w:rsidR="00112C8D">
              <w:rPr>
                <w:rFonts w:asciiTheme="minorHAnsi" w:hAnsiTheme="minorHAnsi" w:cstheme="minorHAnsi"/>
                <w:noProof/>
                <w:color w:val="000000" w:themeColor="text1"/>
              </w:rPr>
              <w:t>romote math discussions</w:t>
            </w:r>
            <w:r>
              <w:rPr>
                <w:rFonts w:asciiTheme="minorHAnsi" w:hAnsiTheme="minorHAnsi" w:cstheme="minorHAnsi"/>
                <w:noProof/>
                <w:color w:val="000000" w:themeColor="text1"/>
              </w:rPr>
              <w:t xml:space="preserve"> during 3 or more mealtimes</w:t>
            </w:r>
            <w:r w:rsidR="00112C8D">
              <w:rPr>
                <w:rFonts w:asciiTheme="minorHAnsi" w:hAnsiTheme="minorHAnsi" w:cstheme="minorHAnsi"/>
                <w:noProof/>
                <w:color w:val="000000" w:themeColor="text1"/>
              </w:rPr>
              <w:t>. For example, h</w:t>
            </w:r>
            <w:r w:rsidR="00EE3564" w:rsidRPr="00B80A1F">
              <w:rPr>
                <w:rFonts w:asciiTheme="minorHAnsi" w:hAnsiTheme="minorHAnsi" w:cstheme="minorHAnsi"/>
                <w:noProof/>
                <w:color w:val="000000" w:themeColor="text1"/>
              </w:rPr>
              <w:t>av</w:t>
            </w:r>
            <w:r w:rsidR="00112C8D">
              <w:rPr>
                <w:rFonts w:asciiTheme="minorHAnsi" w:hAnsiTheme="minorHAnsi" w:cstheme="minorHAnsi"/>
                <w:noProof/>
                <w:color w:val="000000" w:themeColor="text1"/>
              </w:rPr>
              <w:t>e</w:t>
            </w:r>
            <w:r w:rsidR="00EE3564" w:rsidRPr="00B80A1F">
              <w:rPr>
                <w:rFonts w:asciiTheme="minorHAnsi" w:hAnsiTheme="minorHAnsi" w:cstheme="minorHAnsi"/>
                <w:noProof/>
                <w:color w:val="000000" w:themeColor="text1"/>
              </w:rPr>
              <w:t xml:space="preserve"> children sit in pairs and when passing out a snack </w:t>
            </w:r>
            <w:r w:rsidR="00112C8D">
              <w:rPr>
                <w:rFonts w:asciiTheme="minorHAnsi" w:hAnsiTheme="minorHAnsi" w:cstheme="minorHAnsi"/>
                <w:noProof/>
                <w:color w:val="000000" w:themeColor="text1"/>
              </w:rPr>
              <w:t xml:space="preserve">like </w:t>
            </w:r>
            <w:r w:rsidR="00EE3564" w:rsidRPr="00B80A1F">
              <w:rPr>
                <w:rFonts w:asciiTheme="minorHAnsi" w:hAnsiTheme="minorHAnsi" w:cstheme="minorHAnsi"/>
                <w:noProof/>
                <w:color w:val="000000" w:themeColor="text1"/>
              </w:rPr>
              <w:t xml:space="preserve">raisons or crackers </w:t>
            </w:r>
            <w:r w:rsidR="00112C8D">
              <w:rPr>
                <w:rFonts w:asciiTheme="minorHAnsi" w:hAnsiTheme="minorHAnsi" w:cstheme="minorHAnsi"/>
                <w:noProof/>
                <w:color w:val="000000" w:themeColor="text1"/>
              </w:rPr>
              <w:t xml:space="preserve">and </w:t>
            </w:r>
            <w:r w:rsidR="00EE3564" w:rsidRPr="00B80A1F">
              <w:rPr>
                <w:rFonts w:asciiTheme="minorHAnsi" w:hAnsiTheme="minorHAnsi" w:cstheme="minorHAnsi"/>
                <w:noProof/>
                <w:color w:val="000000" w:themeColor="text1"/>
              </w:rPr>
              <w:t>ask children how many of each they have and how many they have altogether. Or, ask children to identify the shapes of their snack items</w:t>
            </w:r>
            <w:r w:rsidR="00112C8D">
              <w:rPr>
                <w:rFonts w:asciiTheme="minorHAnsi" w:hAnsiTheme="minorHAnsi" w:cstheme="minorHAnsi"/>
                <w:noProof/>
                <w:color w:val="000000" w:themeColor="text1"/>
              </w:rPr>
              <w:t xml:space="preserve"> (e.g., </w:t>
            </w:r>
            <w:r w:rsidR="00EE3564" w:rsidRPr="00B80A1F">
              <w:rPr>
                <w:rFonts w:asciiTheme="minorHAnsi" w:hAnsiTheme="minorHAnsi" w:cstheme="minorHAnsi"/>
                <w:noProof/>
                <w:color w:val="000000" w:themeColor="text1"/>
              </w:rPr>
              <w:t>a square</w:t>
            </w:r>
            <w:r w:rsidR="00112C8D">
              <w:rPr>
                <w:rFonts w:asciiTheme="minorHAnsi" w:hAnsiTheme="minorHAnsi" w:cstheme="minorHAnsi"/>
                <w:noProof/>
                <w:color w:val="000000" w:themeColor="text1"/>
              </w:rPr>
              <w:t xml:space="preserve"> or triangle</w:t>
            </w:r>
            <w:r w:rsidR="00EE3564" w:rsidRPr="00B80A1F">
              <w:rPr>
                <w:rFonts w:asciiTheme="minorHAnsi" w:hAnsiTheme="minorHAnsi" w:cstheme="minorHAnsi"/>
                <w:noProof/>
                <w:color w:val="000000" w:themeColor="text1"/>
              </w:rPr>
              <w:t xml:space="preserve"> </w:t>
            </w:r>
            <w:r w:rsidR="00112C8D">
              <w:rPr>
                <w:rFonts w:asciiTheme="minorHAnsi" w:hAnsiTheme="minorHAnsi" w:cstheme="minorHAnsi"/>
                <w:noProof/>
                <w:color w:val="000000" w:themeColor="text1"/>
              </w:rPr>
              <w:t xml:space="preserve">shaped </w:t>
            </w:r>
            <w:r w:rsidR="00EE3564" w:rsidRPr="00B80A1F">
              <w:rPr>
                <w:rFonts w:asciiTheme="minorHAnsi" w:hAnsiTheme="minorHAnsi" w:cstheme="minorHAnsi"/>
                <w:noProof/>
                <w:color w:val="000000" w:themeColor="text1"/>
              </w:rPr>
              <w:t>sandwich</w:t>
            </w:r>
            <w:r w:rsidR="00112C8D">
              <w:rPr>
                <w:rFonts w:asciiTheme="minorHAnsi" w:hAnsiTheme="minorHAnsi" w:cstheme="minorHAnsi"/>
                <w:noProof/>
                <w:color w:val="000000" w:themeColor="text1"/>
              </w:rPr>
              <w:t>)</w:t>
            </w:r>
            <w:r w:rsidR="00EE3564" w:rsidRPr="00B80A1F">
              <w:rPr>
                <w:rFonts w:asciiTheme="minorHAnsi" w:hAnsiTheme="minorHAnsi" w:cstheme="minorHAnsi"/>
                <w:noProof/>
                <w:color w:val="000000" w:themeColor="text1"/>
              </w:rPr>
              <w:t xml:space="preserve">. Prompt </w:t>
            </w:r>
            <w:r w:rsidR="00112C8D">
              <w:rPr>
                <w:rFonts w:asciiTheme="minorHAnsi" w:hAnsiTheme="minorHAnsi" w:cstheme="minorHAnsi"/>
                <w:noProof/>
                <w:color w:val="000000" w:themeColor="text1"/>
              </w:rPr>
              <w:t>children</w:t>
            </w:r>
            <w:r w:rsidR="00112C8D" w:rsidRPr="00B80A1F">
              <w:rPr>
                <w:rFonts w:asciiTheme="minorHAnsi" w:hAnsiTheme="minorHAnsi" w:cstheme="minorHAnsi"/>
                <w:noProof/>
                <w:color w:val="000000" w:themeColor="text1"/>
              </w:rPr>
              <w:t xml:space="preserve"> </w:t>
            </w:r>
            <w:r w:rsidR="00EE3564" w:rsidRPr="00B80A1F">
              <w:rPr>
                <w:rFonts w:asciiTheme="minorHAnsi" w:hAnsiTheme="minorHAnsi" w:cstheme="minorHAnsi"/>
                <w:noProof/>
                <w:color w:val="000000" w:themeColor="text1"/>
              </w:rPr>
              <w:t xml:space="preserve">to </w:t>
            </w:r>
            <w:r w:rsidR="00112C8D">
              <w:rPr>
                <w:rFonts w:asciiTheme="minorHAnsi" w:hAnsiTheme="minorHAnsi" w:cstheme="minorHAnsi"/>
                <w:noProof/>
                <w:color w:val="000000" w:themeColor="text1"/>
              </w:rPr>
              <w:t>talk through their ideas</w:t>
            </w:r>
            <w:r w:rsidR="00EE3564" w:rsidRPr="00B80A1F">
              <w:rPr>
                <w:rFonts w:asciiTheme="minorHAnsi" w:hAnsiTheme="minorHAnsi" w:cstheme="minorHAnsi"/>
                <w:noProof/>
                <w:color w:val="000000" w:themeColor="text1"/>
              </w:rPr>
              <w:t xml:space="preserve">. </w:t>
            </w:r>
          </w:p>
        </w:tc>
      </w:tr>
    </w:tbl>
    <w:p w14:paraId="2585E4D9" w14:textId="77777777" w:rsidR="00FE60F2" w:rsidRDefault="00FE60F2" w:rsidP="00AB41DB">
      <w:pPr>
        <w:rPr>
          <w:rFonts w:asciiTheme="minorHAnsi" w:hAnsiTheme="minorHAnsi" w:cstheme="minorHAnsi"/>
          <w:b/>
        </w:rPr>
      </w:pPr>
    </w:p>
    <w:p w14:paraId="7F8A5D21" w14:textId="495D90B9" w:rsidR="00AB41DB" w:rsidRPr="00B80A1F" w:rsidRDefault="00AB41DB" w:rsidP="00AB41DB">
      <w:pPr>
        <w:rPr>
          <w:rFonts w:asciiTheme="minorHAnsi" w:hAnsiTheme="minorHAnsi" w:cstheme="minorHAnsi"/>
          <w:b/>
        </w:rPr>
      </w:pPr>
      <w:r w:rsidRPr="00B80A1F">
        <w:rPr>
          <w:rFonts w:asciiTheme="minorHAnsi" w:hAnsiTheme="minorHAnsi" w:cstheme="minorHAnsi"/>
          <w:b/>
        </w:rPr>
        <w:lastRenderedPageBreak/>
        <w:t>Sample Action Plan:</w:t>
      </w:r>
    </w:p>
    <w:p w14:paraId="185C9ADB" w14:textId="77777777" w:rsidR="00AB41DB" w:rsidRPr="00B80A1F" w:rsidRDefault="00AB41DB" w:rsidP="00AB41DB">
      <w:pPr>
        <w:rPr>
          <w:rFonts w:asciiTheme="minorHAnsi" w:hAnsiTheme="minorHAnsi" w:cstheme="minorHAnsi"/>
          <w:b/>
        </w:rPr>
      </w:pPr>
    </w:p>
    <w:tbl>
      <w:tblPr>
        <w:tblStyle w:val="GridTable5Dark-Accent5"/>
        <w:tblW w:w="10345" w:type="dxa"/>
        <w:tblLook w:val="04A0" w:firstRow="1" w:lastRow="0" w:firstColumn="1" w:lastColumn="0" w:noHBand="0" w:noVBand="1"/>
      </w:tblPr>
      <w:tblGrid>
        <w:gridCol w:w="2245"/>
        <w:gridCol w:w="8100"/>
      </w:tblGrid>
      <w:tr w:rsidR="00AB41DB" w:rsidRPr="00B80A1F" w14:paraId="45E2AECB" w14:textId="77777777" w:rsidTr="00580E90">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0345" w:type="dxa"/>
            <w:gridSpan w:val="2"/>
            <w:shd w:val="clear" w:color="auto" w:fill="8EAADB" w:themeFill="accent1" w:themeFillTint="99"/>
            <w:hideMark/>
          </w:tcPr>
          <w:p w14:paraId="7A23AE4D" w14:textId="00457E58" w:rsidR="00AB41DB" w:rsidRPr="00B80A1F" w:rsidRDefault="00AB41DB" w:rsidP="00580E90">
            <w:pPr>
              <w:jc w:val="center"/>
              <w:rPr>
                <w:rFonts w:asciiTheme="minorHAnsi" w:hAnsiTheme="minorHAnsi" w:cstheme="minorHAnsi"/>
              </w:rPr>
            </w:pPr>
            <w:r w:rsidRPr="00B80A1F">
              <w:rPr>
                <w:rFonts w:asciiTheme="minorHAnsi" w:hAnsiTheme="minorHAnsi" w:cstheme="minorHAnsi"/>
              </w:rPr>
              <w:t xml:space="preserve">Action Plan: </w:t>
            </w:r>
            <w:r w:rsidR="00331635" w:rsidRPr="00331635">
              <w:rPr>
                <w:rFonts w:asciiTheme="minorHAnsi" w:hAnsiTheme="minorHAnsi" w:cstheme="minorHAnsi"/>
              </w:rPr>
              <w:t>Notice, prompt and use math language</w:t>
            </w:r>
            <w:r w:rsidR="00331635" w:rsidRPr="00331635" w:rsidDel="00331635">
              <w:rPr>
                <w:rFonts w:asciiTheme="minorHAnsi" w:hAnsiTheme="minorHAnsi" w:cstheme="minorHAnsi"/>
              </w:rPr>
              <w:t xml:space="preserve"> </w:t>
            </w:r>
            <w:r w:rsidRPr="00B80A1F">
              <w:rPr>
                <w:rFonts w:asciiTheme="minorHAnsi" w:hAnsiTheme="minorHAnsi" w:cstheme="minorHAnsi"/>
              </w:rPr>
              <w:t>(I&amp;I Strategy)</w:t>
            </w:r>
          </w:p>
        </w:tc>
      </w:tr>
      <w:tr w:rsidR="00AB41DB" w:rsidRPr="00B80A1F" w14:paraId="48962AB8" w14:textId="77777777" w:rsidTr="00BB6738">
        <w:trPr>
          <w:cnfStyle w:val="000000100000" w:firstRow="0" w:lastRow="0" w:firstColumn="0" w:lastColumn="0" w:oddVBand="0" w:evenVBand="0" w:oddHBand="1" w:evenHBand="0" w:firstRowFirstColumn="0" w:firstRowLastColumn="0" w:lastRowFirstColumn="0" w:lastRowLastColumn="0"/>
          <w:trHeight w:val="3068"/>
        </w:trPr>
        <w:tc>
          <w:tcPr>
            <w:cnfStyle w:val="001000000000" w:firstRow="0" w:lastRow="0" w:firstColumn="1" w:lastColumn="0" w:oddVBand="0" w:evenVBand="0" w:oddHBand="0" w:evenHBand="0" w:firstRowFirstColumn="0" w:firstRowLastColumn="0" w:lastRowFirstColumn="0" w:lastRowLastColumn="0"/>
            <w:tcW w:w="2245" w:type="dxa"/>
            <w:shd w:val="clear" w:color="auto" w:fill="8EAADB" w:themeFill="accent1" w:themeFillTint="99"/>
            <w:hideMark/>
          </w:tcPr>
          <w:p w14:paraId="24586E1A" w14:textId="77777777" w:rsidR="00AB41DB" w:rsidRPr="00B80A1F" w:rsidRDefault="00AB41DB" w:rsidP="00580E90">
            <w:pPr>
              <w:rPr>
                <w:rFonts w:asciiTheme="minorHAnsi" w:hAnsiTheme="minorHAnsi" w:cstheme="minorHAnsi"/>
                <w:b w:val="0"/>
                <w:bCs w:val="0"/>
                <w:color w:val="FFFFFF"/>
              </w:rPr>
            </w:pPr>
            <w:r w:rsidRPr="00B80A1F">
              <w:rPr>
                <w:rFonts w:asciiTheme="minorHAnsi" w:hAnsiTheme="minorHAnsi" w:cstheme="minorHAnsi"/>
                <w:color w:val="FFFFFF"/>
              </w:rPr>
              <w:t xml:space="preserve">KNOW </w:t>
            </w:r>
          </w:p>
          <w:p w14:paraId="6F849271" w14:textId="77777777" w:rsidR="00AB41DB" w:rsidRPr="00B80A1F" w:rsidRDefault="00AB41DB" w:rsidP="00580E90">
            <w:pPr>
              <w:rPr>
                <w:rFonts w:asciiTheme="minorHAnsi" w:hAnsiTheme="minorHAnsi" w:cstheme="minorHAnsi"/>
                <w:b w:val="0"/>
                <w:bCs w:val="0"/>
                <w:color w:val="FFFFFF"/>
              </w:rPr>
            </w:pPr>
          </w:p>
          <w:p w14:paraId="4BF2DF54" w14:textId="3E03B2C1" w:rsidR="00AB41DB" w:rsidRPr="00B80A1F" w:rsidRDefault="00AB41DB" w:rsidP="00580E90">
            <w:pPr>
              <w:rPr>
                <w:rFonts w:asciiTheme="minorHAnsi" w:hAnsiTheme="minorHAnsi" w:cstheme="minorHAnsi"/>
              </w:rPr>
            </w:pPr>
            <w:r w:rsidRPr="00B80A1F">
              <w:rPr>
                <w:rFonts w:asciiTheme="minorHAnsi" w:hAnsiTheme="minorHAnsi" w:cstheme="minorHAnsi"/>
                <w:b w:val="0"/>
                <w:bCs w:val="0"/>
                <w:color w:val="FFFFFF"/>
              </w:rPr>
              <w:t>Week of 10/07/</w:t>
            </w:r>
            <w:r w:rsidR="00B47E84">
              <w:rPr>
                <w:rFonts w:asciiTheme="minorHAnsi" w:hAnsiTheme="minorHAnsi" w:cstheme="minorHAnsi"/>
                <w:b w:val="0"/>
                <w:bCs w:val="0"/>
                <w:color w:val="FFFFFF"/>
              </w:rPr>
              <w:t>20</w:t>
            </w:r>
          </w:p>
        </w:tc>
        <w:tc>
          <w:tcPr>
            <w:tcW w:w="8100" w:type="dxa"/>
            <w:shd w:val="clear" w:color="auto" w:fill="D9E2F3" w:themeFill="accent1" w:themeFillTint="33"/>
            <w:hideMark/>
          </w:tcPr>
          <w:p w14:paraId="093F24D3" w14:textId="3601CE0F" w:rsidR="003B2906" w:rsidRPr="00E0285C" w:rsidRDefault="003B2906" w:rsidP="003B290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E0285C">
              <w:rPr>
                <w:rFonts w:asciiTheme="minorHAnsi" w:hAnsiTheme="minorHAnsi" w:cstheme="minorHAnsi"/>
                <w:color w:val="000000" w:themeColor="text1"/>
              </w:rPr>
              <w:t xml:space="preserve">Learn </w:t>
            </w:r>
            <w:r w:rsidR="009F2078">
              <w:rPr>
                <w:rFonts w:asciiTheme="minorHAnsi" w:hAnsiTheme="minorHAnsi" w:cstheme="minorHAnsi"/>
                <w:color w:val="000000" w:themeColor="text1"/>
              </w:rPr>
              <w:t xml:space="preserve">ways to incorporate more math language </w:t>
            </w:r>
            <w:r w:rsidR="009F2078" w:rsidRPr="009F2078">
              <w:rPr>
                <w:rFonts w:asciiTheme="minorHAnsi" w:hAnsiTheme="minorHAnsi" w:cstheme="minorHAnsi"/>
                <w:color w:val="000000" w:themeColor="text1"/>
              </w:rPr>
              <w:t>in routines, play, and everyday conversation</w:t>
            </w:r>
            <w:r w:rsidR="009F2078">
              <w:rPr>
                <w:rFonts w:asciiTheme="minorHAnsi" w:hAnsiTheme="minorHAnsi" w:cstheme="minorHAnsi"/>
                <w:color w:val="000000" w:themeColor="text1"/>
              </w:rPr>
              <w:t xml:space="preserve"> so that children are exposed to and can engage </w:t>
            </w:r>
            <w:r w:rsidR="001D57BF">
              <w:rPr>
                <w:rFonts w:asciiTheme="minorHAnsi" w:hAnsiTheme="minorHAnsi" w:cstheme="minorHAnsi"/>
                <w:color w:val="000000" w:themeColor="text1"/>
              </w:rPr>
              <w:t xml:space="preserve">more </w:t>
            </w:r>
            <w:r w:rsidR="009F2078">
              <w:rPr>
                <w:rFonts w:asciiTheme="minorHAnsi" w:hAnsiTheme="minorHAnsi" w:cstheme="minorHAnsi"/>
                <w:color w:val="000000" w:themeColor="text1"/>
              </w:rPr>
              <w:t xml:space="preserve">in </w:t>
            </w:r>
            <w:r w:rsidR="001D57BF">
              <w:rPr>
                <w:rFonts w:asciiTheme="minorHAnsi" w:hAnsiTheme="minorHAnsi" w:cstheme="minorHAnsi"/>
                <w:color w:val="000000" w:themeColor="text1"/>
              </w:rPr>
              <w:t xml:space="preserve">various math concepts. </w:t>
            </w:r>
          </w:p>
          <w:p w14:paraId="0AF5FF9D" w14:textId="4A5B47EF" w:rsidR="00AB41DB" w:rsidRPr="00E0285C" w:rsidRDefault="00AB41DB" w:rsidP="00580E9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3A874631" w14:textId="3A6B561C" w:rsidR="00E0285C" w:rsidRPr="00E0285C" w:rsidRDefault="00E0285C" w:rsidP="00E0285C">
            <w:pPr>
              <w:cnfStyle w:val="000000100000" w:firstRow="0" w:lastRow="0" w:firstColumn="0" w:lastColumn="0" w:oddVBand="0" w:evenVBand="0" w:oddHBand="1" w:evenHBand="0" w:firstRowFirstColumn="0" w:firstRowLastColumn="0" w:lastRowFirstColumn="0" w:lastRowLastColumn="0"/>
              <w:rPr>
                <w:rStyle w:val="Hyperlink"/>
                <w:rFonts w:asciiTheme="minorHAnsi" w:hAnsiTheme="minorHAnsi" w:cstheme="minorHAnsi"/>
                <w:color w:val="auto"/>
                <w:u w:val="none"/>
              </w:rPr>
            </w:pPr>
            <w:r w:rsidRPr="00E0285C">
              <w:rPr>
                <w:rFonts w:asciiTheme="minorHAnsi" w:hAnsiTheme="minorHAnsi" w:cstheme="minorHAnsi"/>
              </w:rPr>
              <w:t>Resource</w:t>
            </w:r>
            <w:r w:rsidR="00E07903">
              <w:rPr>
                <w:rFonts w:asciiTheme="minorHAnsi" w:hAnsiTheme="minorHAnsi" w:cstheme="minorHAnsi"/>
              </w:rPr>
              <w:t>s</w:t>
            </w:r>
            <w:r w:rsidRPr="00E0285C">
              <w:rPr>
                <w:rFonts w:asciiTheme="minorHAnsi" w:hAnsiTheme="minorHAnsi" w:cstheme="minorHAnsi"/>
              </w:rPr>
              <w:t xml:space="preserve">:   </w:t>
            </w:r>
            <w:hyperlink r:id="rId46" w:history="1">
              <w:r w:rsidRPr="00E0285C">
                <w:rPr>
                  <w:rStyle w:val="Hyperlink"/>
                  <w:rFonts w:asciiTheme="minorHAnsi" w:hAnsiTheme="minorHAnsi" w:cstheme="minorHAnsi"/>
                </w:rPr>
                <w:t>Use The Language of Math</w:t>
              </w:r>
            </w:hyperlink>
            <w:r w:rsidRPr="00AF0A36">
              <w:rPr>
                <w:rStyle w:val="Hyperlink"/>
                <w:rFonts w:asciiTheme="minorHAnsi" w:hAnsiTheme="minorHAnsi" w:cstheme="minorHAnsi"/>
                <w:color w:val="000000" w:themeColor="text1"/>
                <w:u w:val="none"/>
              </w:rPr>
              <w:t xml:space="preserve"> </w:t>
            </w:r>
            <w:r w:rsidR="009F2078" w:rsidRPr="00AF0A36">
              <w:rPr>
                <w:rStyle w:val="Hyperlink"/>
                <w:rFonts w:asciiTheme="minorHAnsi" w:hAnsiTheme="minorHAnsi" w:cstheme="minorHAnsi"/>
                <w:color w:val="000000" w:themeColor="text1"/>
                <w:u w:val="none"/>
              </w:rPr>
              <w:t xml:space="preserve">and </w:t>
            </w:r>
            <w:hyperlink r:id="rId47" w:history="1">
              <w:r w:rsidRPr="00E0285C">
                <w:rPr>
                  <w:rStyle w:val="Hyperlink"/>
                  <w:rFonts w:asciiTheme="minorHAnsi" w:hAnsiTheme="minorHAnsi" w:cstheme="minorHAnsi"/>
                </w:rPr>
                <w:t>One, Two, Buckle My Shoe</w:t>
              </w:r>
            </w:hyperlink>
            <w:r w:rsidRPr="00E0285C">
              <w:rPr>
                <w:rStyle w:val="Hyperlink"/>
                <w:rFonts w:asciiTheme="minorHAnsi" w:hAnsiTheme="minorHAnsi" w:cstheme="minorHAnsi"/>
              </w:rPr>
              <w:t xml:space="preserve"> </w:t>
            </w:r>
          </w:p>
          <w:p w14:paraId="402635EB" w14:textId="77777777" w:rsidR="00E0285C" w:rsidRPr="00E0285C" w:rsidRDefault="00E0285C" w:rsidP="00580E9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6F495C28" w14:textId="14EF4207" w:rsidR="00E0285C" w:rsidRPr="00E0285C" w:rsidRDefault="00E0285C" w:rsidP="00580E9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212EB780" w14:textId="1C0CD895" w:rsidR="00AB41DB" w:rsidRDefault="00E0285C" w:rsidP="00580E9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E0285C">
              <w:rPr>
                <w:rFonts w:asciiTheme="minorHAnsi" w:hAnsiTheme="minorHAnsi" w:cstheme="minorHAnsi"/>
              </w:rPr>
              <w:t xml:space="preserve">As you are reviewing these resources, consider how “flooding the environment” with more math enhances children’s </w:t>
            </w:r>
            <w:r w:rsidRPr="00E0285C">
              <w:rPr>
                <w:rFonts w:asciiTheme="minorHAnsi" w:hAnsiTheme="minorHAnsi" w:cstheme="minorHAnsi"/>
                <w:color w:val="000000" w:themeColor="text1"/>
              </w:rPr>
              <w:t>understanding of age-appropriate math concepts</w:t>
            </w:r>
          </w:p>
          <w:p w14:paraId="33DD9389" w14:textId="77777777" w:rsidR="001D57BF" w:rsidRPr="00B80A1F" w:rsidRDefault="001D57BF" w:rsidP="00580E9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1842752E" w14:textId="77777777" w:rsidR="00AB41DB" w:rsidRPr="00B80A1F" w:rsidRDefault="00AB41DB" w:rsidP="00580E9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AB41DB" w:rsidRPr="00B80A1F" w14:paraId="0DDA2214" w14:textId="77777777" w:rsidTr="00580E90">
        <w:trPr>
          <w:trHeight w:val="1097"/>
        </w:trPr>
        <w:tc>
          <w:tcPr>
            <w:cnfStyle w:val="001000000000" w:firstRow="0" w:lastRow="0" w:firstColumn="1" w:lastColumn="0" w:oddVBand="0" w:evenVBand="0" w:oddHBand="0" w:evenHBand="0" w:firstRowFirstColumn="0" w:firstRowLastColumn="0" w:lastRowFirstColumn="0" w:lastRowLastColumn="0"/>
            <w:tcW w:w="2245" w:type="dxa"/>
            <w:shd w:val="clear" w:color="auto" w:fill="8EAADB" w:themeFill="accent1" w:themeFillTint="99"/>
          </w:tcPr>
          <w:p w14:paraId="43F1B9D9" w14:textId="77777777" w:rsidR="00AB41DB" w:rsidRPr="00B80A1F" w:rsidRDefault="00AB41DB" w:rsidP="00580E90">
            <w:pPr>
              <w:rPr>
                <w:rFonts w:asciiTheme="minorHAnsi" w:hAnsiTheme="minorHAnsi" w:cstheme="minorHAnsi"/>
                <w:bCs w:val="0"/>
                <w:color w:val="FFFFFF"/>
              </w:rPr>
            </w:pPr>
            <w:r w:rsidRPr="00B80A1F">
              <w:rPr>
                <w:rFonts w:asciiTheme="minorHAnsi" w:hAnsiTheme="minorHAnsi" w:cstheme="minorHAnsi"/>
                <w:bCs w:val="0"/>
                <w:color w:val="FFFFFF"/>
              </w:rPr>
              <w:t>SEE</w:t>
            </w:r>
          </w:p>
          <w:p w14:paraId="2B738DFA" w14:textId="77777777" w:rsidR="00AB41DB" w:rsidRPr="00B80A1F" w:rsidRDefault="00AB41DB" w:rsidP="00580E90">
            <w:pPr>
              <w:rPr>
                <w:rFonts w:asciiTheme="minorHAnsi" w:hAnsiTheme="minorHAnsi" w:cstheme="minorHAnsi"/>
                <w:b w:val="0"/>
                <w:bCs w:val="0"/>
                <w:color w:val="FFFFFF"/>
              </w:rPr>
            </w:pPr>
          </w:p>
          <w:p w14:paraId="0B1A88FD" w14:textId="7FA7C410" w:rsidR="00AB41DB" w:rsidRPr="00B80A1F" w:rsidRDefault="00AB41DB" w:rsidP="00580E90">
            <w:pPr>
              <w:rPr>
                <w:rFonts w:asciiTheme="minorHAnsi" w:hAnsiTheme="minorHAnsi" w:cstheme="minorHAnsi"/>
                <w:b w:val="0"/>
                <w:bCs w:val="0"/>
                <w:color w:val="FFFFFF"/>
              </w:rPr>
            </w:pPr>
            <w:r w:rsidRPr="00B80A1F">
              <w:rPr>
                <w:rFonts w:asciiTheme="minorHAnsi" w:hAnsiTheme="minorHAnsi" w:cstheme="minorHAnsi"/>
                <w:b w:val="0"/>
                <w:bCs w:val="0"/>
                <w:color w:val="FFFFFF"/>
              </w:rPr>
              <w:t>Week of 10/07/</w:t>
            </w:r>
            <w:r w:rsidR="00B47E84">
              <w:rPr>
                <w:rFonts w:asciiTheme="minorHAnsi" w:hAnsiTheme="minorHAnsi" w:cstheme="minorHAnsi"/>
                <w:b w:val="0"/>
                <w:bCs w:val="0"/>
                <w:color w:val="FFFFFF"/>
              </w:rPr>
              <w:t>20</w:t>
            </w:r>
          </w:p>
        </w:tc>
        <w:tc>
          <w:tcPr>
            <w:tcW w:w="8100" w:type="dxa"/>
            <w:shd w:val="clear" w:color="auto" w:fill="D9E2F3" w:themeFill="accent1" w:themeFillTint="33"/>
          </w:tcPr>
          <w:p w14:paraId="46E9AE8D" w14:textId="341E8601" w:rsidR="00AB41DB" w:rsidRPr="00B80A1F" w:rsidRDefault="00AB41DB" w:rsidP="00580E9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80A1F">
              <w:rPr>
                <w:rFonts w:asciiTheme="minorHAnsi" w:hAnsiTheme="minorHAnsi" w:cstheme="minorHAnsi"/>
              </w:rPr>
              <w:t xml:space="preserve">Watch: </w:t>
            </w:r>
            <w:hyperlink r:id="rId48" w:history="1">
              <w:r w:rsidR="00BB6738" w:rsidRPr="00BB6738">
                <w:rPr>
                  <w:rStyle w:val="Hyperlink"/>
                  <w:rFonts w:asciiTheme="minorHAnsi" w:hAnsiTheme="minorHAnsi" w:cstheme="minorHAnsi"/>
                </w:rPr>
                <w:t>Operations for Breakfast</w:t>
              </w:r>
            </w:hyperlink>
            <w:r w:rsidR="00BB6738">
              <w:rPr>
                <w:rStyle w:val="Hyperlink"/>
                <w:rFonts w:asciiTheme="minorHAnsi" w:hAnsiTheme="minorHAnsi" w:cstheme="minorHAnsi"/>
                <w:u w:val="none"/>
              </w:rPr>
              <w:t xml:space="preserve"> </w:t>
            </w:r>
            <w:r w:rsidR="00BB6738" w:rsidRPr="00BB6738">
              <w:rPr>
                <w:rFonts w:asciiTheme="minorHAnsi" w:hAnsiTheme="minorHAnsi" w:cstheme="minorHAnsi"/>
              </w:rPr>
              <w:t>and</w:t>
            </w:r>
            <w:r w:rsidR="00BB6738">
              <w:rPr>
                <w:rFonts w:asciiTheme="minorHAnsi" w:hAnsiTheme="minorHAnsi" w:cstheme="minorHAnsi"/>
              </w:rPr>
              <w:t xml:space="preserve"> </w:t>
            </w:r>
            <w:hyperlink r:id="rId49" w:history="1">
              <w:r w:rsidR="00BB6738" w:rsidRPr="00E054B4">
                <w:rPr>
                  <w:rStyle w:val="Hyperlink"/>
                  <w:rFonts w:asciiTheme="minorHAnsi" w:hAnsiTheme="minorHAnsi" w:cstheme="minorHAnsi"/>
                </w:rPr>
                <w:t>Discussing Monkey Bars during Transition</w:t>
              </w:r>
            </w:hyperlink>
          </w:p>
        </w:tc>
      </w:tr>
      <w:tr w:rsidR="00AB41DB" w:rsidRPr="00B80A1F" w14:paraId="72C20A67" w14:textId="77777777" w:rsidTr="00580E90">
        <w:trPr>
          <w:cnfStyle w:val="000000100000" w:firstRow="0" w:lastRow="0" w:firstColumn="0" w:lastColumn="0" w:oddVBand="0" w:evenVBand="0" w:oddHBand="1" w:evenHBand="0" w:firstRowFirstColumn="0" w:firstRowLastColumn="0" w:lastRowFirstColumn="0" w:lastRowLastColumn="0"/>
          <w:trHeight w:val="1420"/>
        </w:trPr>
        <w:tc>
          <w:tcPr>
            <w:cnfStyle w:val="001000000000" w:firstRow="0" w:lastRow="0" w:firstColumn="1" w:lastColumn="0" w:oddVBand="0" w:evenVBand="0" w:oddHBand="0" w:evenHBand="0" w:firstRowFirstColumn="0" w:firstRowLastColumn="0" w:lastRowFirstColumn="0" w:lastRowLastColumn="0"/>
            <w:tcW w:w="2245" w:type="dxa"/>
            <w:shd w:val="clear" w:color="auto" w:fill="8EAADB" w:themeFill="accent1" w:themeFillTint="99"/>
            <w:hideMark/>
          </w:tcPr>
          <w:p w14:paraId="045A1E5A" w14:textId="77777777" w:rsidR="00AB41DB" w:rsidRPr="00B80A1F" w:rsidRDefault="00AB41DB" w:rsidP="00580E90">
            <w:pPr>
              <w:rPr>
                <w:rFonts w:asciiTheme="minorHAnsi" w:hAnsiTheme="minorHAnsi" w:cstheme="minorHAnsi"/>
                <w:b w:val="0"/>
                <w:bCs w:val="0"/>
                <w:color w:val="FFFFFF"/>
              </w:rPr>
            </w:pPr>
            <w:r w:rsidRPr="00B80A1F">
              <w:rPr>
                <w:rFonts w:asciiTheme="minorHAnsi" w:hAnsiTheme="minorHAnsi" w:cstheme="minorHAnsi"/>
                <w:color w:val="FFFFFF"/>
              </w:rPr>
              <w:t>DO</w:t>
            </w:r>
          </w:p>
          <w:p w14:paraId="104B284F" w14:textId="77777777" w:rsidR="00AB41DB" w:rsidRPr="00B80A1F" w:rsidRDefault="00AB41DB" w:rsidP="00580E90">
            <w:pPr>
              <w:rPr>
                <w:rFonts w:asciiTheme="minorHAnsi" w:hAnsiTheme="minorHAnsi" w:cstheme="minorHAnsi"/>
                <w:b w:val="0"/>
                <w:bCs w:val="0"/>
                <w:color w:val="FFFFFF"/>
              </w:rPr>
            </w:pPr>
          </w:p>
          <w:p w14:paraId="2E56085C" w14:textId="6708C114" w:rsidR="00AB41DB" w:rsidRPr="00B80A1F" w:rsidRDefault="00AB41DB" w:rsidP="00580E90">
            <w:pPr>
              <w:rPr>
                <w:rFonts w:asciiTheme="minorHAnsi" w:hAnsiTheme="minorHAnsi" w:cstheme="minorHAnsi"/>
              </w:rPr>
            </w:pPr>
            <w:r w:rsidRPr="00B80A1F">
              <w:rPr>
                <w:rFonts w:asciiTheme="minorHAnsi" w:hAnsiTheme="minorHAnsi" w:cstheme="minorHAnsi"/>
                <w:b w:val="0"/>
                <w:bCs w:val="0"/>
                <w:color w:val="FFFFFF"/>
              </w:rPr>
              <w:t>Week of 10/14/</w:t>
            </w:r>
            <w:r w:rsidR="00B47E84">
              <w:rPr>
                <w:rFonts w:asciiTheme="minorHAnsi" w:hAnsiTheme="minorHAnsi" w:cstheme="minorHAnsi"/>
                <w:b w:val="0"/>
                <w:bCs w:val="0"/>
                <w:color w:val="FFFFFF"/>
              </w:rPr>
              <w:t>20</w:t>
            </w:r>
          </w:p>
        </w:tc>
        <w:tc>
          <w:tcPr>
            <w:tcW w:w="8100" w:type="dxa"/>
            <w:shd w:val="clear" w:color="auto" w:fill="D9E2F3" w:themeFill="accent1" w:themeFillTint="33"/>
            <w:hideMark/>
          </w:tcPr>
          <w:p w14:paraId="4B4C3AFE" w14:textId="77777777" w:rsidR="001B169A" w:rsidRPr="001B169A" w:rsidRDefault="001B169A" w:rsidP="001B169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B169A">
              <w:rPr>
                <w:rFonts w:asciiTheme="minorHAnsi" w:hAnsiTheme="minorHAnsi" w:cstheme="minorHAnsi"/>
              </w:rPr>
              <w:t xml:space="preserve">During outdoor time, prompt use of math language by asking children to count rocks or sticks and arrange them into piles. Extend this math talk by asking children to compare which has more or fewer and asking them how they figured it out. </w:t>
            </w:r>
          </w:p>
          <w:p w14:paraId="45BB0B19" w14:textId="77777777" w:rsidR="00AB41DB" w:rsidRPr="00B80A1F" w:rsidRDefault="00AB41DB" w:rsidP="00580E9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33A597EC" w14:textId="77777777" w:rsidR="00AB41DB" w:rsidRPr="00B80A1F" w:rsidRDefault="00AB41DB" w:rsidP="00580E90">
            <w:pPr>
              <w:pStyle w:val="ListParagraph"/>
              <w:ind w:left="3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AB41DB" w:rsidRPr="00B80A1F" w14:paraId="3AB2B358" w14:textId="77777777" w:rsidTr="00580E90">
        <w:trPr>
          <w:trHeight w:val="2024"/>
        </w:trPr>
        <w:tc>
          <w:tcPr>
            <w:cnfStyle w:val="001000000000" w:firstRow="0" w:lastRow="0" w:firstColumn="1" w:lastColumn="0" w:oddVBand="0" w:evenVBand="0" w:oddHBand="0" w:evenHBand="0" w:firstRowFirstColumn="0" w:firstRowLastColumn="0" w:lastRowFirstColumn="0" w:lastRowLastColumn="0"/>
            <w:tcW w:w="2245" w:type="dxa"/>
            <w:shd w:val="clear" w:color="auto" w:fill="8EAADB" w:themeFill="accent1" w:themeFillTint="99"/>
            <w:hideMark/>
          </w:tcPr>
          <w:p w14:paraId="1916112C" w14:textId="77777777" w:rsidR="00AB41DB" w:rsidRPr="00B80A1F" w:rsidRDefault="00AB41DB" w:rsidP="00580E90">
            <w:pPr>
              <w:rPr>
                <w:rFonts w:asciiTheme="minorHAnsi" w:hAnsiTheme="minorHAnsi" w:cstheme="minorHAnsi"/>
                <w:b w:val="0"/>
                <w:bCs w:val="0"/>
                <w:color w:val="FFFFFF"/>
              </w:rPr>
            </w:pPr>
            <w:r w:rsidRPr="00B80A1F">
              <w:rPr>
                <w:rFonts w:asciiTheme="minorHAnsi" w:hAnsiTheme="minorHAnsi" w:cstheme="minorHAnsi"/>
                <w:color w:val="FFFFFF"/>
              </w:rPr>
              <w:t>Follow Up</w:t>
            </w:r>
          </w:p>
          <w:p w14:paraId="7E9D9348" w14:textId="77777777" w:rsidR="00AB41DB" w:rsidRPr="00B80A1F" w:rsidRDefault="00AB41DB" w:rsidP="00580E90">
            <w:pPr>
              <w:rPr>
                <w:rFonts w:asciiTheme="minorHAnsi" w:hAnsiTheme="minorHAnsi" w:cstheme="minorHAnsi"/>
                <w:b w:val="0"/>
                <w:bCs w:val="0"/>
                <w:color w:val="FFFFFF"/>
              </w:rPr>
            </w:pPr>
          </w:p>
          <w:p w14:paraId="7E282A3D" w14:textId="77777777" w:rsidR="00AB41DB" w:rsidRPr="00B80A1F" w:rsidRDefault="00AB41DB" w:rsidP="00580E90">
            <w:pPr>
              <w:rPr>
                <w:rFonts w:asciiTheme="minorHAnsi" w:hAnsiTheme="minorHAnsi" w:cstheme="minorHAnsi"/>
              </w:rPr>
            </w:pPr>
            <w:r w:rsidRPr="00B80A1F">
              <w:rPr>
                <w:rFonts w:asciiTheme="minorHAnsi" w:hAnsiTheme="minorHAnsi" w:cstheme="minorHAnsi"/>
                <w:b w:val="0"/>
                <w:bCs w:val="0"/>
                <w:color w:val="FFFFFF"/>
              </w:rPr>
              <w:t>Week of 10/21/19</w:t>
            </w:r>
          </w:p>
        </w:tc>
        <w:tc>
          <w:tcPr>
            <w:tcW w:w="8100" w:type="dxa"/>
            <w:shd w:val="clear" w:color="auto" w:fill="D9E2F3" w:themeFill="accent1" w:themeFillTint="33"/>
            <w:hideMark/>
          </w:tcPr>
          <w:p w14:paraId="65E95461" w14:textId="77777777" w:rsidR="00AB41DB" w:rsidRPr="00B80A1F" w:rsidRDefault="00AB41DB" w:rsidP="00580E9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80A1F">
              <w:rPr>
                <w:rFonts w:asciiTheme="minorHAnsi" w:hAnsiTheme="minorHAnsi" w:cstheme="minorHAnsi"/>
              </w:rPr>
              <w:t xml:space="preserve">Feedback provider: </w:t>
            </w:r>
          </w:p>
          <w:p w14:paraId="4356EE92" w14:textId="447DEECC" w:rsidR="00AB41DB" w:rsidRPr="00B80A1F" w:rsidRDefault="00AB41DB" w:rsidP="00AB41DB">
            <w:pPr>
              <w:pStyle w:val="ListParagraph"/>
              <w:numPr>
                <w:ilvl w:val="0"/>
                <w:numId w:val="22"/>
              </w:numPr>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80A1F">
              <w:rPr>
                <w:rFonts w:asciiTheme="minorHAnsi" w:hAnsiTheme="minorHAnsi" w:cstheme="minorHAnsi"/>
              </w:rPr>
              <w:t xml:space="preserve">Will observe </w:t>
            </w:r>
            <w:r w:rsidR="00AF0A36">
              <w:rPr>
                <w:rFonts w:asciiTheme="minorHAnsi" w:hAnsiTheme="minorHAnsi" w:cstheme="minorHAnsi"/>
              </w:rPr>
              <w:t>during center time</w:t>
            </w:r>
            <w:r w:rsidRPr="00B80A1F">
              <w:rPr>
                <w:rFonts w:asciiTheme="minorHAnsi" w:hAnsiTheme="minorHAnsi" w:cstheme="minorHAnsi"/>
              </w:rPr>
              <w:t xml:space="preserve"> (10/17 from 9:30-10:30)</w:t>
            </w:r>
          </w:p>
          <w:p w14:paraId="790B2F00" w14:textId="09B62DFF" w:rsidR="00AB41DB" w:rsidRPr="00B80A1F" w:rsidRDefault="00AB41DB" w:rsidP="00AB41DB">
            <w:pPr>
              <w:pStyle w:val="ListParagraph"/>
              <w:numPr>
                <w:ilvl w:val="0"/>
                <w:numId w:val="22"/>
              </w:numPr>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80A1F">
              <w:rPr>
                <w:rFonts w:asciiTheme="minorHAnsi" w:hAnsiTheme="minorHAnsi" w:cstheme="minorHAnsi"/>
              </w:rPr>
              <w:t xml:space="preserve">Will listen for how the teacher </w:t>
            </w:r>
            <w:r w:rsidR="00AF0A36">
              <w:rPr>
                <w:rFonts w:asciiTheme="minorHAnsi" w:hAnsiTheme="minorHAnsi" w:cstheme="minorHAnsi"/>
              </w:rPr>
              <w:t xml:space="preserve">incorporates math language while interacting with children in typical center time activities to enhance their understanding of math concepts </w:t>
            </w:r>
            <w:r w:rsidRPr="00B80A1F">
              <w:rPr>
                <w:rFonts w:asciiTheme="minorHAnsi" w:hAnsiTheme="minorHAnsi" w:cstheme="minorHAnsi"/>
              </w:rPr>
              <w:t>(10/17 from 9:30-10:30)</w:t>
            </w:r>
          </w:p>
          <w:p w14:paraId="3D171CA5" w14:textId="1B808B26" w:rsidR="00AB41DB" w:rsidRPr="00B80A1F" w:rsidRDefault="00AB41DB" w:rsidP="00AB41DB">
            <w:pPr>
              <w:pStyle w:val="ListParagraph"/>
              <w:numPr>
                <w:ilvl w:val="0"/>
                <w:numId w:val="22"/>
              </w:numPr>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80A1F">
              <w:rPr>
                <w:rFonts w:asciiTheme="minorHAnsi" w:hAnsiTheme="minorHAnsi" w:cstheme="minorHAnsi"/>
              </w:rPr>
              <w:t>Will have a reflective conference with teacher following observation</w:t>
            </w:r>
            <w:r w:rsidR="00F874A8">
              <w:rPr>
                <w:rFonts w:asciiTheme="minorHAnsi" w:hAnsiTheme="minorHAnsi" w:cstheme="minorHAnsi"/>
              </w:rPr>
              <w:t xml:space="preserve"> </w:t>
            </w:r>
            <w:r w:rsidRPr="00B80A1F">
              <w:rPr>
                <w:rFonts w:asciiTheme="minorHAnsi" w:hAnsiTheme="minorHAnsi" w:cstheme="minorHAnsi"/>
              </w:rPr>
              <w:t>(10/24/19 from 2:15 - 3:00)</w:t>
            </w:r>
          </w:p>
        </w:tc>
      </w:tr>
    </w:tbl>
    <w:p w14:paraId="749702CB" w14:textId="77777777" w:rsidR="00AB41DB" w:rsidRPr="00B80A1F" w:rsidRDefault="00AB41DB" w:rsidP="00AB41DB">
      <w:pPr>
        <w:rPr>
          <w:rFonts w:asciiTheme="minorHAnsi" w:hAnsiTheme="minorHAnsi" w:cstheme="minorHAnsi"/>
        </w:rPr>
      </w:pPr>
    </w:p>
    <w:p w14:paraId="6FDB38EB" w14:textId="77777777" w:rsidR="00AB41DB" w:rsidRPr="00B80A1F" w:rsidRDefault="00AB41DB" w:rsidP="00AB41DB">
      <w:pPr>
        <w:rPr>
          <w:rFonts w:asciiTheme="minorHAnsi" w:hAnsiTheme="minorHAnsi" w:cstheme="minorHAnsi"/>
        </w:rPr>
      </w:pPr>
    </w:p>
    <w:p w14:paraId="005C9537" w14:textId="77777777" w:rsidR="00AB41DB" w:rsidRPr="00B80A1F" w:rsidRDefault="00AB41DB" w:rsidP="00AB41DB">
      <w:pPr>
        <w:rPr>
          <w:rFonts w:asciiTheme="minorHAnsi" w:hAnsiTheme="minorHAnsi" w:cstheme="minorHAnsi"/>
        </w:rPr>
      </w:pPr>
    </w:p>
    <w:p w14:paraId="762E68C6" w14:textId="77777777" w:rsidR="00697959" w:rsidRPr="00B80A1F" w:rsidRDefault="00697959" w:rsidP="00D068FD">
      <w:pPr>
        <w:rPr>
          <w:rFonts w:asciiTheme="minorHAnsi" w:hAnsiTheme="minorHAnsi" w:cstheme="minorHAnsi"/>
        </w:rPr>
      </w:pPr>
    </w:p>
    <w:sectPr w:rsidR="00697959" w:rsidRPr="00B80A1F" w:rsidSect="00A93FF7">
      <w:pgSz w:w="15840" w:h="12240" w:orient="landscape"/>
      <w:pgMar w:top="432" w:right="806"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Times New Roman (Body CS)">
    <w:altName w:val="Times New Roman"/>
    <w:panose1 w:val="020B0604020202020204"/>
    <w:charset w:val="00"/>
    <w:family w:val="roman"/>
    <w:pitch w:val="default"/>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3161D"/>
    <w:multiLevelType w:val="hybridMultilevel"/>
    <w:tmpl w:val="1D3600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307E79"/>
    <w:multiLevelType w:val="hybridMultilevel"/>
    <w:tmpl w:val="96B05200"/>
    <w:lvl w:ilvl="0" w:tplc="8DD0CD1A">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EE0049"/>
    <w:multiLevelType w:val="hybridMultilevel"/>
    <w:tmpl w:val="F85C7B2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F06983"/>
    <w:multiLevelType w:val="hybridMultilevel"/>
    <w:tmpl w:val="2C028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7E2102"/>
    <w:multiLevelType w:val="hybridMultilevel"/>
    <w:tmpl w:val="077EC784"/>
    <w:lvl w:ilvl="0" w:tplc="8DD0CD1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503676"/>
    <w:multiLevelType w:val="hybridMultilevel"/>
    <w:tmpl w:val="319694B8"/>
    <w:lvl w:ilvl="0" w:tplc="04090001">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D27493F"/>
    <w:multiLevelType w:val="hybridMultilevel"/>
    <w:tmpl w:val="6B1C9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E77AC9"/>
    <w:multiLevelType w:val="hybridMultilevel"/>
    <w:tmpl w:val="3A8461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A5476C"/>
    <w:multiLevelType w:val="hybridMultilevel"/>
    <w:tmpl w:val="FA58AC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FA231D2"/>
    <w:multiLevelType w:val="hybridMultilevel"/>
    <w:tmpl w:val="CDBE97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54800A2"/>
    <w:multiLevelType w:val="hybridMultilevel"/>
    <w:tmpl w:val="05502BE6"/>
    <w:lvl w:ilvl="0" w:tplc="8DD0CD1A">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A8B4749"/>
    <w:multiLevelType w:val="multilevel"/>
    <w:tmpl w:val="E354BF7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1B24231"/>
    <w:multiLevelType w:val="hybridMultilevel"/>
    <w:tmpl w:val="76C4CBB6"/>
    <w:lvl w:ilvl="0" w:tplc="8D2EB616">
      <w:start w:val="1"/>
      <w:numFmt w:val="decimal"/>
      <w:lvlText w:val="%1."/>
      <w:lvlJc w:val="left"/>
      <w:pPr>
        <w:ind w:left="360" w:hanging="360"/>
      </w:pPr>
      <w:rPr>
        <w:rFonts w:cs="Times New Roman (Body CS)"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3AF6B82"/>
    <w:multiLevelType w:val="hybridMultilevel"/>
    <w:tmpl w:val="211EEB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D70780"/>
    <w:multiLevelType w:val="hybridMultilevel"/>
    <w:tmpl w:val="EF94A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442EB5"/>
    <w:multiLevelType w:val="hybridMultilevel"/>
    <w:tmpl w:val="1EBC8B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6C4DF0"/>
    <w:multiLevelType w:val="hybridMultilevel"/>
    <w:tmpl w:val="5142A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CE0023"/>
    <w:multiLevelType w:val="hybridMultilevel"/>
    <w:tmpl w:val="DB2A8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5049F3"/>
    <w:multiLevelType w:val="hybridMultilevel"/>
    <w:tmpl w:val="3B3E01E8"/>
    <w:lvl w:ilvl="0" w:tplc="A4A624E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CEF4447"/>
    <w:multiLevelType w:val="hybridMultilevel"/>
    <w:tmpl w:val="33468664"/>
    <w:lvl w:ilvl="0" w:tplc="283AB6F2">
      <w:start w:val="1"/>
      <w:numFmt w:val="bullet"/>
      <w:lvlText w:val=""/>
      <w:lvlJc w:val="left"/>
      <w:pPr>
        <w:ind w:left="720" w:hanging="360"/>
      </w:pPr>
      <w:rPr>
        <w:rFonts w:ascii="Symbol" w:hAnsi="Symbol"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161FA1"/>
    <w:multiLevelType w:val="hybridMultilevel"/>
    <w:tmpl w:val="9CDAC5D0"/>
    <w:lvl w:ilvl="0" w:tplc="44EEBB1C">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776CFC"/>
    <w:multiLevelType w:val="hybridMultilevel"/>
    <w:tmpl w:val="89004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DE5921"/>
    <w:multiLevelType w:val="hybridMultilevel"/>
    <w:tmpl w:val="2C1CB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274468"/>
    <w:multiLevelType w:val="hybridMultilevel"/>
    <w:tmpl w:val="262024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C11292"/>
    <w:multiLevelType w:val="hybridMultilevel"/>
    <w:tmpl w:val="D2C8D60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E82726E"/>
    <w:multiLevelType w:val="hybridMultilevel"/>
    <w:tmpl w:val="2C6C7E84"/>
    <w:lvl w:ilvl="0" w:tplc="EC621D74">
      <w:start w:val="1"/>
      <w:numFmt w:val="decimal"/>
      <w:lvlText w:val="%1."/>
      <w:lvlJc w:val="left"/>
      <w:pPr>
        <w:ind w:left="360" w:hanging="360"/>
      </w:pPr>
      <w:rPr>
        <w:rFonts w:hint="default"/>
        <w:color w:val="70AD47" w:themeColor="accent6"/>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EDE2567"/>
    <w:multiLevelType w:val="hybridMultilevel"/>
    <w:tmpl w:val="B5EA6D8E"/>
    <w:lvl w:ilvl="0" w:tplc="8DD0CD1A">
      <w:start w:val="1"/>
      <w:numFmt w:val="bullet"/>
      <w:lvlText w:val=""/>
      <w:lvlJc w:val="left"/>
      <w:pPr>
        <w:ind w:left="36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B8657E"/>
    <w:multiLevelType w:val="hybridMultilevel"/>
    <w:tmpl w:val="3A8461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55114B"/>
    <w:multiLevelType w:val="hybridMultilevel"/>
    <w:tmpl w:val="3A8461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426772"/>
    <w:multiLevelType w:val="hybridMultilevel"/>
    <w:tmpl w:val="8E8888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5C31D02"/>
    <w:multiLevelType w:val="hybridMultilevel"/>
    <w:tmpl w:val="A6A80A1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B757E5"/>
    <w:multiLevelType w:val="hybridMultilevel"/>
    <w:tmpl w:val="8368B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0475C2"/>
    <w:multiLevelType w:val="hybridMultilevel"/>
    <w:tmpl w:val="D3145F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8"/>
  </w:num>
  <w:num w:numId="3">
    <w:abstractNumId w:val="25"/>
  </w:num>
  <w:num w:numId="4">
    <w:abstractNumId w:val="29"/>
  </w:num>
  <w:num w:numId="5">
    <w:abstractNumId w:val="10"/>
  </w:num>
  <w:num w:numId="6">
    <w:abstractNumId w:val="16"/>
  </w:num>
  <w:num w:numId="7">
    <w:abstractNumId w:val="19"/>
  </w:num>
  <w:num w:numId="8">
    <w:abstractNumId w:val="2"/>
  </w:num>
  <w:num w:numId="9">
    <w:abstractNumId w:val="0"/>
  </w:num>
  <w:num w:numId="10">
    <w:abstractNumId w:val="7"/>
  </w:num>
  <w:num w:numId="11">
    <w:abstractNumId w:val="27"/>
  </w:num>
  <w:num w:numId="12">
    <w:abstractNumId w:val="28"/>
  </w:num>
  <w:num w:numId="13">
    <w:abstractNumId w:val="23"/>
  </w:num>
  <w:num w:numId="14">
    <w:abstractNumId w:val="30"/>
  </w:num>
  <w:num w:numId="15">
    <w:abstractNumId w:val="5"/>
  </w:num>
  <w:num w:numId="16">
    <w:abstractNumId w:val="6"/>
  </w:num>
  <w:num w:numId="17">
    <w:abstractNumId w:val="9"/>
  </w:num>
  <w:num w:numId="18">
    <w:abstractNumId w:val="13"/>
  </w:num>
  <w:num w:numId="19">
    <w:abstractNumId w:val="21"/>
  </w:num>
  <w:num w:numId="20">
    <w:abstractNumId w:val="15"/>
  </w:num>
  <w:num w:numId="21">
    <w:abstractNumId w:val="31"/>
  </w:num>
  <w:num w:numId="22">
    <w:abstractNumId w:val="3"/>
  </w:num>
  <w:num w:numId="23">
    <w:abstractNumId w:val="32"/>
  </w:num>
  <w:num w:numId="24">
    <w:abstractNumId w:val="8"/>
  </w:num>
  <w:num w:numId="25">
    <w:abstractNumId w:val="11"/>
  </w:num>
  <w:num w:numId="26">
    <w:abstractNumId w:val="24"/>
  </w:num>
  <w:num w:numId="27">
    <w:abstractNumId w:val="17"/>
  </w:num>
  <w:num w:numId="28">
    <w:abstractNumId w:val="20"/>
  </w:num>
  <w:num w:numId="29">
    <w:abstractNumId w:val="22"/>
  </w:num>
  <w:num w:numId="30">
    <w:abstractNumId w:val="14"/>
  </w:num>
  <w:num w:numId="31">
    <w:abstractNumId w:val="26"/>
  </w:num>
  <w:num w:numId="32">
    <w:abstractNumId w:val="1"/>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066"/>
    <w:rsid w:val="000061CA"/>
    <w:rsid w:val="0001739F"/>
    <w:rsid w:val="00026701"/>
    <w:rsid w:val="000276D6"/>
    <w:rsid w:val="00033B0E"/>
    <w:rsid w:val="00036DA7"/>
    <w:rsid w:val="00037B5D"/>
    <w:rsid w:val="00037B85"/>
    <w:rsid w:val="00041691"/>
    <w:rsid w:val="00043F8A"/>
    <w:rsid w:val="00056370"/>
    <w:rsid w:val="0006326F"/>
    <w:rsid w:val="0007179F"/>
    <w:rsid w:val="0008679D"/>
    <w:rsid w:val="00097D97"/>
    <w:rsid w:val="000A5F54"/>
    <w:rsid w:val="000A75B8"/>
    <w:rsid w:val="000B4445"/>
    <w:rsid w:val="000C3B60"/>
    <w:rsid w:val="000C3C9D"/>
    <w:rsid w:val="000C4021"/>
    <w:rsid w:val="000C6B8B"/>
    <w:rsid w:val="000C78A3"/>
    <w:rsid w:val="000C7C3C"/>
    <w:rsid w:val="000D304F"/>
    <w:rsid w:val="000E506E"/>
    <w:rsid w:val="000E59CE"/>
    <w:rsid w:val="000E5AE7"/>
    <w:rsid w:val="000F6AAA"/>
    <w:rsid w:val="00112C8D"/>
    <w:rsid w:val="00121AA4"/>
    <w:rsid w:val="00165B4F"/>
    <w:rsid w:val="00167E4A"/>
    <w:rsid w:val="00174950"/>
    <w:rsid w:val="00174B7C"/>
    <w:rsid w:val="00174FA6"/>
    <w:rsid w:val="00185E32"/>
    <w:rsid w:val="001953B3"/>
    <w:rsid w:val="001B12DD"/>
    <w:rsid w:val="001B169A"/>
    <w:rsid w:val="001B33B4"/>
    <w:rsid w:val="001B778D"/>
    <w:rsid w:val="001B789C"/>
    <w:rsid w:val="001C01E5"/>
    <w:rsid w:val="001C1A04"/>
    <w:rsid w:val="001C4E2D"/>
    <w:rsid w:val="001D03D3"/>
    <w:rsid w:val="001D059F"/>
    <w:rsid w:val="001D0BDA"/>
    <w:rsid w:val="001D3EC3"/>
    <w:rsid w:val="001D57BF"/>
    <w:rsid w:val="001E4C45"/>
    <w:rsid w:val="001F0BB7"/>
    <w:rsid w:val="001F36F9"/>
    <w:rsid w:val="001F7F0F"/>
    <w:rsid w:val="002117D8"/>
    <w:rsid w:val="00213D02"/>
    <w:rsid w:val="002205EE"/>
    <w:rsid w:val="002256B2"/>
    <w:rsid w:val="00227F36"/>
    <w:rsid w:val="002312FC"/>
    <w:rsid w:val="00232B21"/>
    <w:rsid w:val="0023761B"/>
    <w:rsid w:val="002406E6"/>
    <w:rsid w:val="002761DE"/>
    <w:rsid w:val="002870DD"/>
    <w:rsid w:val="002971F4"/>
    <w:rsid w:val="002977E9"/>
    <w:rsid w:val="002A086A"/>
    <w:rsid w:val="002A3D08"/>
    <w:rsid w:val="002A6333"/>
    <w:rsid w:val="002B2126"/>
    <w:rsid w:val="002B4FBD"/>
    <w:rsid w:val="002B65B1"/>
    <w:rsid w:val="002B7BBB"/>
    <w:rsid w:val="002D1328"/>
    <w:rsid w:val="002D2858"/>
    <w:rsid w:val="002D70A2"/>
    <w:rsid w:val="002E0FD3"/>
    <w:rsid w:val="002E1101"/>
    <w:rsid w:val="002E238F"/>
    <w:rsid w:val="002E37E3"/>
    <w:rsid w:val="002F0E20"/>
    <w:rsid w:val="002F4C22"/>
    <w:rsid w:val="002F7E37"/>
    <w:rsid w:val="0030397B"/>
    <w:rsid w:val="00304A82"/>
    <w:rsid w:val="00314DA9"/>
    <w:rsid w:val="003214CD"/>
    <w:rsid w:val="00323423"/>
    <w:rsid w:val="00331635"/>
    <w:rsid w:val="00336AC5"/>
    <w:rsid w:val="00343A3F"/>
    <w:rsid w:val="00344846"/>
    <w:rsid w:val="00345FD9"/>
    <w:rsid w:val="00347F6A"/>
    <w:rsid w:val="0035075F"/>
    <w:rsid w:val="003556F7"/>
    <w:rsid w:val="00372A1A"/>
    <w:rsid w:val="00385E8F"/>
    <w:rsid w:val="00386F09"/>
    <w:rsid w:val="00393D0A"/>
    <w:rsid w:val="0039731D"/>
    <w:rsid w:val="003A165B"/>
    <w:rsid w:val="003B2906"/>
    <w:rsid w:val="003B312F"/>
    <w:rsid w:val="003B52AE"/>
    <w:rsid w:val="003B606B"/>
    <w:rsid w:val="003C2BE8"/>
    <w:rsid w:val="003C519D"/>
    <w:rsid w:val="003D5154"/>
    <w:rsid w:val="003F0B2F"/>
    <w:rsid w:val="003F28ED"/>
    <w:rsid w:val="003F7EDE"/>
    <w:rsid w:val="004114B5"/>
    <w:rsid w:val="004148EB"/>
    <w:rsid w:val="00420444"/>
    <w:rsid w:val="00435AC7"/>
    <w:rsid w:val="00441066"/>
    <w:rsid w:val="00442FAE"/>
    <w:rsid w:val="00453F7D"/>
    <w:rsid w:val="00461C3B"/>
    <w:rsid w:val="00462E5F"/>
    <w:rsid w:val="00473B6C"/>
    <w:rsid w:val="00481093"/>
    <w:rsid w:val="00486BC5"/>
    <w:rsid w:val="00491343"/>
    <w:rsid w:val="004A178C"/>
    <w:rsid w:val="004A5E45"/>
    <w:rsid w:val="004B67AB"/>
    <w:rsid w:val="004C4F23"/>
    <w:rsid w:val="004E2B42"/>
    <w:rsid w:val="004E66E6"/>
    <w:rsid w:val="004F0954"/>
    <w:rsid w:val="004F1D63"/>
    <w:rsid w:val="004F2B6F"/>
    <w:rsid w:val="004F3FB8"/>
    <w:rsid w:val="004F4649"/>
    <w:rsid w:val="004F63A6"/>
    <w:rsid w:val="0050374E"/>
    <w:rsid w:val="00507E53"/>
    <w:rsid w:val="00521850"/>
    <w:rsid w:val="00527C7E"/>
    <w:rsid w:val="00541178"/>
    <w:rsid w:val="0054224D"/>
    <w:rsid w:val="005503E6"/>
    <w:rsid w:val="00551346"/>
    <w:rsid w:val="005529BB"/>
    <w:rsid w:val="00553702"/>
    <w:rsid w:val="005643FB"/>
    <w:rsid w:val="00564FF4"/>
    <w:rsid w:val="0056581D"/>
    <w:rsid w:val="005667B3"/>
    <w:rsid w:val="00571016"/>
    <w:rsid w:val="00580E90"/>
    <w:rsid w:val="00586D94"/>
    <w:rsid w:val="005916ED"/>
    <w:rsid w:val="00594CF5"/>
    <w:rsid w:val="00597A39"/>
    <w:rsid w:val="005A2650"/>
    <w:rsid w:val="005A49EF"/>
    <w:rsid w:val="005B1C6B"/>
    <w:rsid w:val="005B77FA"/>
    <w:rsid w:val="005C6811"/>
    <w:rsid w:val="005D10CF"/>
    <w:rsid w:val="005D1441"/>
    <w:rsid w:val="005D62B3"/>
    <w:rsid w:val="005E4E75"/>
    <w:rsid w:val="005F5276"/>
    <w:rsid w:val="00602DDE"/>
    <w:rsid w:val="006053C7"/>
    <w:rsid w:val="00610D8C"/>
    <w:rsid w:val="00614E1A"/>
    <w:rsid w:val="00615C40"/>
    <w:rsid w:val="006569ED"/>
    <w:rsid w:val="00672EE7"/>
    <w:rsid w:val="00684BF4"/>
    <w:rsid w:val="00692DE8"/>
    <w:rsid w:val="00692E34"/>
    <w:rsid w:val="00693476"/>
    <w:rsid w:val="00695162"/>
    <w:rsid w:val="00697959"/>
    <w:rsid w:val="006A33C7"/>
    <w:rsid w:val="006A3698"/>
    <w:rsid w:val="006B0D21"/>
    <w:rsid w:val="006D45C6"/>
    <w:rsid w:val="006D6822"/>
    <w:rsid w:val="006E0BA3"/>
    <w:rsid w:val="006E54CE"/>
    <w:rsid w:val="006F265C"/>
    <w:rsid w:val="006F6BF1"/>
    <w:rsid w:val="006F711A"/>
    <w:rsid w:val="007030E1"/>
    <w:rsid w:val="00710467"/>
    <w:rsid w:val="00714441"/>
    <w:rsid w:val="0071569A"/>
    <w:rsid w:val="007275AF"/>
    <w:rsid w:val="0073393E"/>
    <w:rsid w:val="007358A5"/>
    <w:rsid w:val="00735AA8"/>
    <w:rsid w:val="00736895"/>
    <w:rsid w:val="00751A28"/>
    <w:rsid w:val="00760EA7"/>
    <w:rsid w:val="00762C51"/>
    <w:rsid w:val="00766335"/>
    <w:rsid w:val="00770DD0"/>
    <w:rsid w:val="00773DF6"/>
    <w:rsid w:val="0077449C"/>
    <w:rsid w:val="007846F8"/>
    <w:rsid w:val="00785258"/>
    <w:rsid w:val="00796B61"/>
    <w:rsid w:val="00797FA0"/>
    <w:rsid w:val="007A1C96"/>
    <w:rsid w:val="007A326F"/>
    <w:rsid w:val="007A4E04"/>
    <w:rsid w:val="007B2477"/>
    <w:rsid w:val="007B72FE"/>
    <w:rsid w:val="007D1DC3"/>
    <w:rsid w:val="007D6EBA"/>
    <w:rsid w:val="007D774C"/>
    <w:rsid w:val="007F14CE"/>
    <w:rsid w:val="007F7F6B"/>
    <w:rsid w:val="00805D50"/>
    <w:rsid w:val="008062B4"/>
    <w:rsid w:val="008157DB"/>
    <w:rsid w:val="00822F73"/>
    <w:rsid w:val="00825434"/>
    <w:rsid w:val="008302BB"/>
    <w:rsid w:val="008316C2"/>
    <w:rsid w:val="00857168"/>
    <w:rsid w:val="0087048D"/>
    <w:rsid w:val="008825A5"/>
    <w:rsid w:val="008920E6"/>
    <w:rsid w:val="00897797"/>
    <w:rsid w:val="008A5EFE"/>
    <w:rsid w:val="008A6A7D"/>
    <w:rsid w:val="008B3099"/>
    <w:rsid w:val="008B4A0E"/>
    <w:rsid w:val="008C0EA1"/>
    <w:rsid w:val="008D09AE"/>
    <w:rsid w:val="008D4FF0"/>
    <w:rsid w:val="008D5A95"/>
    <w:rsid w:val="008D65BA"/>
    <w:rsid w:val="008E0906"/>
    <w:rsid w:val="008E195D"/>
    <w:rsid w:val="008E4633"/>
    <w:rsid w:val="008E4E0D"/>
    <w:rsid w:val="008E7832"/>
    <w:rsid w:val="008F05E7"/>
    <w:rsid w:val="008F3286"/>
    <w:rsid w:val="008F3F19"/>
    <w:rsid w:val="008F49F2"/>
    <w:rsid w:val="008F5D55"/>
    <w:rsid w:val="009014CA"/>
    <w:rsid w:val="0090232F"/>
    <w:rsid w:val="0091435D"/>
    <w:rsid w:val="00914B36"/>
    <w:rsid w:val="00921A06"/>
    <w:rsid w:val="00930E1F"/>
    <w:rsid w:val="009334B5"/>
    <w:rsid w:val="00941B77"/>
    <w:rsid w:val="00942946"/>
    <w:rsid w:val="00947536"/>
    <w:rsid w:val="00956CBB"/>
    <w:rsid w:val="009574EF"/>
    <w:rsid w:val="00957D66"/>
    <w:rsid w:val="00961C0D"/>
    <w:rsid w:val="00973836"/>
    <w:rsid w:val="00975F88"/>
    <w:rsid w:val="009802AF"/>
    <w:rsid w:val="00984535"/>
    <w:rsid w:val="009954D0"/>
    <w:rsid w:val="009A2A26"/>
    <w:rsid w:val="009B1A6B"/>
    <w:rsid w:val="009B5385"/>
    <w:rsid w:val="009C6D0C"/>
    <w:rsid w:val="009D59C5"/>
    <w:rsid w:val="009E4438"/>
    <w:rsid w:val="009E4D76"/>
    <w:rsid w:val="009F1AD6"/>
    <w:rsid w:val="009F2078"/>
    <w:rsid w:val="00A01AB8"/>
    <w:rsid w:val="00A0229D"/>
    <w:rsid w:val="00A11957"/>
    <w:rsid w:val="00A170B7"/>
    <w:rsid w:val="00A17340"/>
    <w:rsid w:val="00A2387C"/>
    <w:rsid w:val="00A30DD1"/>
    <w:rsid w:val="00A31442"/>
    <w:rsid w:val="00A31E84"/>
    <w:rsid w:val="00A47405"/>
    <w:rsid w:val="00A534C3"/>
    <w:rsid w:val="00A628CA"/>
    <w:rsid w:val="00A66984"/>
    <w:rsid w:val="00A7281C"/>
    <w:rsid w:val="00A75520"/>
    <w:rsid w:val="00A759A0"/>
    <w:rsid w:val="00A878B1"/>
    <w:rsid w:val="00A93FF7"/>
    <w:rsid w:val="00A972F0"/>
    <w:rsid w:val="00AB1271"/>
    <w:rsid w:val="00AB1A08"/>
    <w:rsid w:val="00AB41DB"/>
    <w:rsid w:val="00AB7CCE"/>
    <w:rsid w:val="00AD42A4"/>
    <w:rsid w:val="00AE22BC"/>
    <w:rsid w:val="00AE3636"/>
    <w:rsid w:val="00AF0A36"/>
    <w:rsid w:val="00B03D3C"/>
    <w:rsid w:val="00B10CC6"/>
    <w:rsid w:val="00B2162D"/>
    <w:rsid w:val="00B2249F"/>
    <w:rsid w:val="00B23C0E"/>
    <w:rsid w:val="00B26092"/>
    <w:rsid w:val="00B262C3"/>
    <w:rsid w:val="00B3360A"/>
    <w:rsid w:val="00B37B8B"/>
    <w:rsid w:val="00B416E0"/>
    <w:rsid w:val="00B42DEB"/>
    <w:rsid w:val="00B452C5"/>
    <w:rsid w:val="00B47E84"/>
    <w:rsid w:val="00B5336E"/>
    <w:rsid w:val="00B7463E"/>
    <w:rsid w:val="00B80A1F"/>
    <w:rsid w:val="00B86CFB"/>
    <w:rsid w:val="00B8793E"/>
    <w:rsid w:val="00B91C08"/>
    <w:rsid w:val="00B973CC"/>
    <w:rsid w:val="00BB2FC7"/>
    <w:rsid w:val="00BB652B"/>
    <w:rsid w:val="00BB6738"/>
    <w:rsid w:val="00BC6CE3"/>
    <w:rsid w:val="00C15616"/>
    <w:rsid w:val="00C33794"/>
    <w:rsid w:val="00C350D5"/>
    <w:rsid w:val="00C35A12"/>
    <w:rsid w:val="00C369F7"/>
    <w:rsid w:val="00C37056"/>
    <w:rsid w:val="00C37652"/>
    <w:rsid w:val="00C4339E"/>
    <w:rsid w:val="00C45C68"/>
    <w:rsid w:val="00C468ED"/>
    <w:rsid w:val="00C632C3"/>
    <w:rsid w:val="00C67EA7"/>
    <w:rsid w:val="00C7197D"/>
    <w:rsid w:val="00C7757C"/>
    <w:rsid w:val="00C81508"/>
    <w:rsid w:val="00C86B9E"/>
    <w:rsid w:val="00C94D8E"/>
    <w:rsid w:val="00CA339B"/>
    <w:rsid w:val="00CA425B"/>
    <w:rsid w:val="00CB3C5F"/>
    <w:rsid w:val="00CB4C81"/>
    <w:rsid w:val="00CD46B2"/>
    <w:rsid w:val="00CD592A"/>
    <w:rsid w:val="00CD7B69"/>
    <w:rsid w:val="00CE1BD6"/>
    <w:rsid w:val="00CE3500"/>
    <w:rsid w:val="00CE7974"/>
    <w:rsid w:val="00CF37BE"/>
    <w:rsid w:val="00D068FD"/>
    <w:rsid w:val="00D102B4"/>
    <w:rsid w:val="00D1117D"/>
    <w:rsid w:val="00D11FE9"/>
    <w:rsid w:val="00D1299A"/>
    <w:rsid w:val="00D22C0D"/>
    <w:rsid w:val="00D3026F"/>
    <w:rsid w:val="00D32E14"/>
    <w:rsid w:val="00D446C3"/>
    <w:rsid w:val="00D50105"/>
    <w:rsid w:val="00D5394A"/>
    <w:rsid w:val="00D76755"/>
    <w:rsid w:val="00D8600D"/>
    <w:rsid w:val="00D87155"/>
    <w:rsid w:val="00D91101"/>
    <w:rsid w:val="00D916D4"/>
    <w:rsid w:val="00DA1994"/>
    <w:rsid w:val="00DA2400"/>
    <w:rsid w:val="00DA38BA"/>
    <w:rsid w:val="00DA395B"/>
    <w:rsid w:val="00DA67D5"/>
    <w:rsid w:val="00DA7FDD"/>
    <w:rsid w:val="00DB7784"/>
    <w:rsid w:val="00DB7B74"/>
    <w:rsid w:val="00DC1B94"/>
    <w:rsid w:val="00DC443E"/>
    <w:rsid w:val="00DC7E85"/>
    <w:rsid w:val="00DD2F21"/>
    <w:rsid w:val="00E0285C"/>
    <w:rsid w:val="00E054B4"/>
    <w:rsid w:val="00E07903"/>
    <w:rsid w:val="00E20DD8"/>
    <w:rsid w:val="00E22F4F"/>
    <w:rsid w:val="00E30DA1"/>
    <w:rsid w:val="00E32AB2"/>
    <w:rsid w:val="00E349F0"/>
    <w:rsid w:val="00E40997"/>
    <w:rsid w:val="00E41789"/>
    <w:rsid w:val="00E44DF2"/>
    <w:rsid w:val="00E4663F"/>
    <w:rsid w:val="00E5514D"/>
    <w:rsid w:val="00E56346"/>
    <w:rsid w:val="00E56358"/>
    <w:rsid w:val="00E750C6"/>
    <w:rsid w:val="00E76C23"/>
    <w:rsid w:val="00E76F37"/>
    <w:rsid w:val="00E849B1"/>
    <w:rsid w:val="00E8778E"/>
    <w:rsid w:val="00E8785C"/>
    <w:rsid w:val="00E913A9"/>
    <w:rsid w:val="00EA10DE"/>
    <w:rsid w:val="00EA18AD"/>
    <w:rsid w:val="00EA3232"/>
    <w:rsid w:val="00EA32E5"/>
    <w:rsid w:val="00EB03E0"/>
    <w:rsid w:val="00EB6948"/>
    <w:rsid w:val="00EC1FF8"/>
    <w:rsid w:val="00ED08B0"/>
    <w:rsid w:val="00ED59F7"/>
    <w:rsid w:val="00EE3564"/>
    <w:rsid w:val="00EE3A4F"/>
    <w:rsid w:val="00EF4057"/>
    <w:rsid w:val="00F0034C"/>
    <w:rsid w:val="00F036AC"/>
    <w:rsid w:val="00F10233"/>
    <w:rsid w:val="00F1132E"/>
    <w:rsid w:val="00F12E79"/>
    <w:rsid w:val="00F15DAA"/>
    <w:rsid w:val="00F212F2"/>
    <w:rsid w:val="00F23F22"/>
    <w:rsid w:val="00F2455D"/>
    <w:rsid w:val="00F304E3"/>
    <w:rsid w:val="00F37BBD"/>
    <w:rsid w:val="00F40891"/>
    <w:rsid w:val="00F501D2"/>
    <w:rsid w:val="00F52A56"/>
    <w:rsid w:val="00F5677D"/>
    <w:rsid w:val="00F61DAF"/>
    <w:rsid w:val="00F63BDD"/>
    <w:rsid w:val="00F6407D"/>
    <w:rsid w:val="00F64886"/>
    <w:rsid w:val="00F74466"/>
    <w:rsid w:val="00F7626D"/>
    <w:rsid w:val="00F815F8"/>
    <w:rsid w:val="00F866DE"/>
    <w:rsid w:val="00F874A8"/>
    <w:rsid w:val="00F92073"/>
    <w:rsid w:val="00F92B4E"/>
    <w:rsid w:val="00F942C5"/>
    <w:rsid w:val="00F95B70"/>
    <w:rsid w:val="00F96479"/>
    <w:rsid w:val="00FA65EC"/>
    <w:rsid w:val="00FC1D2C"/>
    <w:rsid w:val="00FC4DB3"/>
    <w:rsid w:val="00FD28EF"/>
    <w:rsid w:val="00FD31F1"/>
    <w:rsid w:val="00FD7A55"/>
    <w:rsid w:val="00FE2503"/>
    <w:rsid w:val="00FE30FB"/>
    <w:rsid w:val="00FE4154"/>
    <w:rsid w:val="00FE5B5A"/>
    <w:rsid w:val="00FE60F2"/>
    <w:rsid w:val="00FF0CB7"/>
    <w:rsid w:val="00FF38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D1FD7"/>
  <w15:chartTrackingRefBased/>
  <w15:docId w15:val="{A2926755-5C5A-5344-9048-C540AC668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50C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40"/>
    <w:rsid w:val="0044106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441066"/>
    <w:pPr>
      <w:ind w:left="720"/>
      <w:contextualSpacing/>
    </w:pPr>
    <w:rPr>
      <w:lang w:eastAsia="zh-CN"/>
    </w:rPr>
  </w:style>
  <w:style w:type="character" w:styleId="Hyperlink">
    <w:name w:val="Hyperlink"/>
    <w:basedOn w:val="DefaultParagraphFont"/>
    <w:uiPriority w:val="99"/>
    <w:unhideWhenUsed/>
    <w:rsid w:val="00441066"/>
    <w:rPr>
      <w:color w:val="0563C1" w:themeColor="hyperlink"/>
      <w:u w:val="single"/>
    </w:rPr>
  </w:style>
  <w:style w:type="character" w:styleId="FollowedHyperlink">
    <w:name w:val="FollowedHyperlink"/>
    <w:basedOn w:val="DefaultParagraphFont"/>
    <w:uiPriority w:val="99"/>
    <w:semiHidden/>
    <w:unhideWhenUsed/>
    <w:rsid w:val="00441066"/>
    <w:rPr>
      <w:color w:val="954F72" w:themeColor="followedHyperlink"/>
      <w:u w:val="single"/>
    </w:rPr>
  </w:style>
  <w:style w:type="table" w:styleId="TableGrid">
    <w:name w:val="Table Grid"/>
    <w:basedOn w:val="TableNormal"/>
    <w:uiPriority w:val="39"/>
    <w:rsid w:val="00697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30E1F"/>
    <w:rPr>
      <w:sz w:val="16"/>
      <w:szCs w:val="16"/>
    </w:rPr>
  </w:style>
  <w:style w:type="paragraph" w:styleId="CommentText">
    <w:name w:val="annotation text"/>
    <w:basedOn w:val="Normal"/>
    <w:link w:val="CommentTextChar"/>
    <w:uiPriority w:val="99"/>
    <w:semiHidden/>
    <w:unhideWhenUsed/>
    <w:rsid w:val="00930E1F"/>
    <w:rPr>
      <w:sz w:val="20"/>
      <w:szCs w:val="20"/>
    </w:rPr>
  </w:style>
  <w:style w:type="character" w:customStyle="1" w:styleId="CommentTextChar">
    <w:name w:val="Comment Text Char"/>
    <w:basedOn w:val="DefaultParagraphFont"/>
    <w:link w:val="CommentText"/>
    <w:uiPriority w:val="99"/>
    <w:semiHidden/>
    <w:rsid w:val="00930E1F"/>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930E1F"/>
    <w:rPr>
      <w:b/>
      <w:bCs/>
    </w:rPr>
  </w:style>
  <w:style w:type="character" w:customStyle="1" w:styleId="CommentSubjectChar">
    <w:name w:val="Comment Subject Char"/>
    <w:basedOn w:val="CommentTextChar"/>
    <w:link w:val="CommentSubject"/>
    <w:uiPriority w:val="99"/>
    <w:semiHidden/>
    <w:rsid w:val="00930E1F"/>
    <w:rPr>
      <w:rFonts w:eastAsiaTheme="minorEastAsia"/>
      <w:b/>
      <w:bCs/>
      <w:sz w:val="20"/>
      <w:szCs w:val="20"/>
    </w:rPr>
  </w:style>
  <w:style w:type="paragraph" w:styleId="BalloonText">
    <w:name w:val="Balloon Text"/>
    <w:basedOn w:val="Normal"/>
    <w:link w:val="BalloonTextChar"/>
    <w:uiPriority w:val="99"/>
    <w:semiHidden/>
    <w:unhideWhenUsed/>
    <w:rsid w:val="00930E1F"/>
    <w:rPr>
      <w:sz w:val="18"/>
      <w:szCs w:val="18"/>
    </w:rPr>
  </w:style>
  <w:style w:type="character" w:customStyle="1" w:styleId="BalloonTextChar">
    <w:name w:val="Balloon Text Char"/>
    <w:basedOn w:val="DefaultParagraphFont"/>
    <w:link w:val="BalloonText"/>
    <w:uiPriority w:val="99"/>
    <w:semiHidden/>
    <w:rsid w:val="00930E1F"/>
    <w:rPr>
      <w:rFonts w:ascii="Times New Roman" w:eastAsiaTheme="minorEastAsia" w:hAnsi="Times New Roman" w:cs="Times New Roman"/>
      <w:sz w:val="18"/>
      <w:szCs w:val="18"/>
    </w:rPr>
  </w:style>
  <w:style w:type="character" w:customStyle="1" w:styleId="UnresolvedMention1">
    <w:name w:val="Unresolved Mention1"/>
    <w:basedOn w:val="DefaultParagraphFont"/>
    <w:uiPriority w:val="99"/>
    <w:semiHidden/>
    <w:unhideWhenUsed/>
    <w:rsid w:val="0035075F"/>
    <w:rPr>
      <w:color w:val="605E5C"/>
      <w:shd w:val="clear" w:color="auto" w:fill="E1DFDD"/>
    </w:rPr>
  </w:style>
  <w:style w:type="table" w:styleId="GridTable5Dark-Accent5">
    <w:name w:val="Grid Table 5 Dark Accent 5"/>
    <w:basedOn w:val="TableNormal"/>
    <w:uiPriority w:val="50"/>
    <w:rsid w:val="00AB41DB"/>
    <w:rPr>
      <w:rFonts w:eastAsiaTheme="minorEastAsia"/>
      <w:lang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1">
    <w:name w:val="Grid Table 5 Dark Accent 1"/>
    <w:basedOn w:val="TableNormal"/>
    <w:uiPriority w:val="50"/>
    <w:rsid w:val="00AB41DB"/>
    <w:rPr>
      <w:rFonts w:eastAsiaTheme="minorEastAsia"/>
      <w:lang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UnresolvedMention">
    <w:name w:val="Unresolved Mention"/>
    <w:basedOn w:val="DefaultParagraphFont"/>
    <w:uiPriority w:val="99"/>
    <w:semiHidden/>
    <w:unhideWhenUsed/>
    <w:rsid w:val="00E750C6"/>
    <w:rPr>
      <w:color w:val="605E5C"/>
      <w:shd w:val="clear" w:color="auto" w:fill="E1DFDD"/>
    </w:rPr>
  </w:style>
  <w:style w:type="paragraph" w:styleId="Revision">
    <w:name w:val="Revision"/>
    <w:hidden/>
    <w:uiPriority w:val="99"/>
    <w:semiHidden/>
    <w:rsid w:val="00F866DE"/>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432034">
      <w:bodyDiv w:val="1"/>
      <w:marLeft w:val="0"/>
      <w:marRight w:val="0"/>
      <w:marTop w:val="0"/>
      <w:marBottom w:val="0"/>
      <w:divBdr>
        <w:top w:val="none" w:sz="0" w:space="0" w:color="auto"/>
        <w:left w:val="none" w:sz="0" w:space="0" w:color="auto"/>
        <w:bottom w:val="none" w:sz="0" w:space="0" w:color="auto"/>
        <w:right w:val="none" w:sz="0" w:space="0" w:color="auto"/>
      </w:divBdr>
    </w:div>
    <w:div w:id="159080152">
      <w:bodyDiv w:val="1"/>
      <w:marLeft w:val="0"/>
      <w:marRight w:val="0"/>
      <w:marTop w:val="0"/>
      <w:marBottom w:val="0"/>
      <w:divBdr>
        <w:top w:val="none" w:sz="0" w:space="0" w:color="auto"/>
        <w:left w:val="none" w:sz="0" w:space="0" w:color="auto"/>
        <w:bottom w:val="none" w:sz="0" w:space="0" w:color="auto"/>
        <w:right w:val="none" w:sz="0" w:space="0" w:color="auto"/>
      </w:divBdr>
    </w:div>
    <w:div w:id="160587694">
      <w:bodyDiv w:val="1"/>
      <w:marLeft w:val="0"/>
      <w:marRight w:val="0"/>
      <w:marTop w:val="0"/>
      <w:marBottom w:val="0"/>
      <w:divBdr>
        <w:top w:val="none" w:sz="0" w:space="0" w:color="auto"/>
        <w:left w:val="none" w:sz="0" w:space="0" w:color="auto"/>
        <w:bottom w:val="none" w:sz="0" w:space="0" w:color="auto"/>
        <w:right w:val="none" w:sz="0" w:space="0" w:color="auto"/>
      </w:divBdr>
    </w:div>
    <w:div w:id="280961803">
      <w:bodyDiv w:val="1"/>
      <w:marLeft w:val="0"/>
      <w:marRight w:val="0"/>
      <w:marTop w:val="0"/>
      <w:marBottom w:val="0"/>
      <w:divBdr>
        <w:top w:val="none" w:sz="0" w:space="0" w:color="auto"/>
        <w:left w:val="none" w:sz="0" w:space="0" w:color="auto"/>
        <w:bottom w:val="none" w:sz="0" w:space="0" w:color="auto"/>
        <w:right w:val="none" w:sz="0" w:space="0" w:color="auto"/>
      </w:divBdr>
    </w:div>
    <w:div w:id="518546641">
      <w:bodyDiv w:val="1"/>
      <w:marLeft w:val="0"/>
      <w:marRight w:val="0"/>
      <w:marTop w:val="0"/>
      <w:marBottom w:val="0"/>
      <w:divBdr>
        <w:top w:val="none" w:sz="0" w:space="0" w:color="auto"/>
        <w:left w:val="none" w:sz="0" w:space="0" w:color="auto"/>
        <w:bottom w:val="none" w:sz="0" w:space="0" w:color="auto"/>
        <w:right w:val="none" w:sz="0" w:space="0" w:color="auto"/>
      </w:divBdr>
    </w:div>
    <w:div w:id="526479583">
      <w:bodyDiv w:val="1"/>
      <w:marLeft w:val="0"/>
      <w:marRight w:val="0"/>
      <w:marTop w:val="0"/>
      <w:marBottom w:val="0"/>
      <w:divBdr>
        <w:top w:val="none" w:sz="0" w:space="0" w:color="auto"/>
        <w:left w:val="none" w:sz="0" w:space="0" w:color="auto"/>
        <w:bottom w:val="none" w:sz="0" w:space="0" w:color="auto"/>
        <w:right w:val="none" w:sz="0" w:space="0" w:color="auto"/>
      </w:divBdr>
    </w:div>
    <w:div w:id="529299856">
      <w:bodyDiv w:val="1"/>
      <w:marLeft w:val="0"/>
      <w:marRight w:val="0"/>
      <w:marTop w:val="0"/>
      <w:marBottom w:val="0"/>
      <w:divBdr>
        <w:top w:val="none" w:sz="0" w:space="0" w:color="auto"/>
        <w:left w:val="none" w:sz="0" w:space="0" w:color="auto"/>
        <w:bottom w:val="none" w:sz="0" w:space="0" w:color="auto"/>
        <w:right w:val="none" w:sz="0" w:space="0" w:color="auto"/>
      </w:divBdr>
    </w:div>
    <w:div w:id="576941370">
      <w:bodyDiv w:val="1"/>
      <w:marLeft w:val="0"/>
      <w:marRight w:val="0"/>
      <w:marTop w:val="0"/>
      <w:marBottom w:val="0"/>
      <w:divBdr>
        <w:top w:val="none" w:sz="0" w:space="0" w:color="auto"/>
        <w:left w:val="none" w:sz="0" w:space="0" w:color="auto"/>
        <w:bottom w:val="none" w:sz="0" w:space="0" w:color="auto"/>
        <w:right w:val="none" w:sz="0" w:space="0" w:color="auto"/>
      </w:divBdr>
    </w:div>
    <w:div w:id="627780013">
      <w:bodyDiv w:val="1"/>
      <w:marLeft w:val="0"/>
      <w:marRight w:val="0"/>
      <w:marTop w:val="0"/>
      <w:marBottom w:val="0"/>
      <w:divBdr>
        <w:top w:val="none" w:sz="0" w:space="0" w:color="auto"/>
        <w:left w:val="none" w:sz="0" w:space="0" w:color="auto"/>
        <w:bottom w:val="none" w:sz="0" w:space="0" w:color="auto"/>
        <w:right w:val="none" w:sz="0" w:space="0" w:color="auto"/>
      </w:divBdr>
    </w:div>
    <w:div w:id="678584812">
      <w:bodyDiv w:val="1"/>
      <w:marLeft w:val="0"/>
      <w:marRight w:val="0"/>
      <w:marTop w:val="0"/>
      <w:marBottom w:val="0"/>
      <w:divBdr>
        <w:top w:val="none" w:sz="0" w:space="0" w:color="auto"/>
        <w:left w:val="none" w:sz="0" w:space="0" w:color="auto"/>
        <w:bottom w:val="none" w:sz="0" w:space="0" w:color="auto"/>
        <w:right w:val="none" w:sz="0" w:space="0" w:color="auto"/>
      </w:divBdr>
    </w:div>
    <w:div w:id="770247870">
      <w:bodyDiv w:val="1"/>
      <w:marLeft w:val="0"/>
      <w:marRight w:val="0"/>
      <w:marTop w:val="0"/>
      <w:marBottom w:val="0"/>
      <w:divBdr>
        <w:top w:val="none" w:sz="0" w:space="0" w:color="auto"/>
        <w:left w:val="none" w:sz="0" w:space="0" w:color="auto"/>
        <w:bottom w:val="none" w:sz="0" w:space="0" w:color="auto"/>
        <w:right w:val="none" w:sz="0" w:space="0" w:color="auto"/>
      </w:divBdr>
    </w:div>
    <w:div w:id="770586927">
      <w:bodyDiv w:val="1"/>
      <w:marLeft w:val="0"/>
      <w:marRight w:val="0"/>
      <w:marTop w:val="0"/>
      <w:marBottom w:val="0"/>
      <w:divBdr>
        <w:top w:val="none" w:sz="0" w:space="0" w:color="auto"/>
        <w:left w:val="none" w:sz="0" w:space="0" w:color="auto"/>
        <w:bottom w:val="none" w:sz="0" w:space="0" w:color="auto"/>
        <w:right w:val="none" w:sz="0" w:space="0" w:color="auto"/>
      </w:divBdr>
    </w:div>
    <w:div w:id="791703347">
      <w:bodyDiv w:val="1"/>
      <w:marLeft w:val="0"/>
      <w:marRight w:val="0"/>
      <w:marTop w:val="0"/>
      <w:marBottom w:val="0"/>
      <w:divBdr>
        <w:top w:val="none" w:sz="0" w:space="0" w:color="auto"/>
        <w:left w:val="none" w:sz="0" w:space="0" w:color="auto"/>
        <w:bottom w:val="none" w:sz="0" w:space="0" w:color="auto"/>
        <w:right w:val="none" w:sz="0" w:space="0" w:color="auto"/>
      </w:divBdr>
    </w:div>
    <w:div w:id="794787337">
      <w:bodyDiv w:val="1"/>
      <w:marLeft w:val="0"/>
      <w:marRight w:val="0"/>
      <w:marTop w:val="0"/>
      <w:marBottom w:val="0"/>
      <w:divBdr>
        <w:top w:val="none" w:sz="0" w:space="0" w:color="auto"/>
        <w:left w:val="none" w:sz="0" w:space="0" w:color="auto"/>
        <w:bottom w:val="none" w:sz="0" w:space="0" w:color="auto"/>
        <w:right w:val="none" w:sz="0" w:space="0" w:color="auto"/>
      </w:divBdr>
    </w:div>
    <w:div w:id="797839031">
      <w:bodyDiv w:val="1"/>
      <w:marLeft w:val="0"/>
      <w:marRight w:val="0"/>
      <w:marTop w:val="0"/>
      <w:marBottom w:val="0"/>
      <w:divBdr>
        <w:top w:val="none" w:sz="0" w:space="0" w:color="auto"/>
        <w:left w:val="none" w:sz="0" w:space="0" w:color="auto"/>
        <w:bottom w:val="none" w:sz="0" w:space="0" w:color="auto"/>
        <w:right w:val="none" w:sz="0" w:space="0" w:color="auto"/>
      </w:divBdr>
    </w:div>
    <w:div w:id="829097556">
      <w:bodyDiv w:val="1"/>
      <w:marLeft w:val="0"/>
      <w:marRight w:val="0"/>
      <w:marTop w:val="0"/>
      <w:marBottom w:val="0"/>
      <w:divBdr>
        <w:top w:val="none" w:sz="0" w:space="0" w:color="auto"/>
        <w:left w:val="none" w:sz="0" w:space="0" w:color="auto"/>
        <w:bottom w:val="none" w:sz="0" w:space="0" w:color="auto"/>
        <w:right w:val="none" w:sz="0" w:space="0" w:color="auto"/>
      </w:divBdr>
    </w:div>
    <w:div w:id="863860667">
      <w:bodyDiv w:val="1"/>
      <w:marLeft w:val="0"/>
      <w:marRight w:val="0"/>
      <w:marTop w:val="0"/>
      <w:marBottom w:val="0"/>
      <w:divBdr>
        <w:top w:val="none" w:sz="0" w:space="0" w:color="auto"/>
        <w:left w:val="none" w:sz="0" w:space="0" w:color="auto"/>
        <w:bottom w:val="none" w:sz="0" w:space="0" w:color="auto"/>
        <w:right w:val="none" w:sz="0" w:space="0" w:color="auto"/>
      </w:divBdr>
    </w:div>
    <w:div w:id="876746328">
      <w:bodyDiv w:val="1"/>
      <w:marLeft w:val="0"/>
      <w:marRight w:val="0"/>
      <w:marTop w:val="0"/>
      <w:marBottom w:val="0"/>
      <w:divBdr>
        <w:top w:val="none" w:sz="0" w:space="0" w:color="auto"/>
        <w:left w:val="none" w:sz="0" w:space="0" w:color="auto"/>
        <w:bottom w:val="none" w:sz="0" w:space="0" w:color="auto"/>
        <w:right w:val="none" w:sz="0" w:space="0" w:color="auto"/>
      </w:divBdr>
    </w:div>
    <w:div w:id="940800431">
      <w:bodyDiv w:val="1"/>
      <w:marLeft w:val="0"/>
      <w:marRight w:val="0"/>
      <w:marTop w:val="0"/>
      <w:marBottom w:val="0"/>
      <w:divBdr>
        <w:top w:val="none" w:sz="0" w:space="0" w:color="auto"/>
        <w:left w:val="none" w:sz="0" w:space="0" w:color="auto"/>
        <w:bottom w:val="none" w:sz="0" w:space="0" w:color="auto"/>
        <w:right w:val="none" w:sz="0" w:space="0" w:color="auto"/>
      </w:divBdr>
    </w:div>
    <w:div w:id="1017080861">
      <w:bodyDiv w:val="1"/>
      <w:marLeft w:val="0"/>
      <w:marRight w:val="0"/>
      <w:marTop w:val="0"/>
      <w:marBottom w:val="0"/>
      <w:divBdr>
        <w:top w:val="none" w:sz="0" w:space="0" w:color="auto"/>
        <w:left w:val="none" w:sz="0" w:space="0" w:color="auto"/>
        <w:bottom w:val="none" w:sz="0" w:space="0" w:color="auto"/>
        <w:right w:val="none" w:sz="0" w:space="0" w:color="auto"/>
      </w:divBdr>
    </w:div>
    <w:div w:id="1131090309">
      <w:bodyDiv w:val="1"/>
      <w:marLeft w:val="0"/>
      <w:marRight w:val="0"/>
      <w:marTop w:val="0"/>
      <w:marBottom w:val="0"/>
      <w:divBdr>
        <w:top w:val="none" w:sz="0" w:space="0" w:color="auto"/>
        <w:left w:val="none" w:sz="0" w:space="0" w:color="auto"/>
        <w:bottom w:val="none" w:sz="0" w:space="0" w:color="auto"/>
        <w:right w:val="none" w:sz="0" w:space="0" w:color="auto"/>
      </w:divBdr>
    </w:div>
    <w:div w:id="1170949698">
      <w:bodyDiv w:val="1"/>
      <w:marLeft w:val="0"/>
      <w:marRight w:val="0"/>
      <w:marTop w:val="0"/>
      <w:marBottom w:val="0"/>
      <w:divBdr>
        <w:top w:val="none" w:sz="0" w:space="0" w:color="auto"/>
        <w:left w:val="none" w:sz="0" w:space="0" w:color="auto"/>
        <w:bottom w:val="none" w:sz="0" w:space="0" w:color="auto"/>
        <w:right w:val="none" w:sz="0" w:space="0" w:color="auto"/>
      </w:divBdr>
    </w:div>
    <w:div w:id="1187255515">
      <w:bodyDiv w:val="1"/>
      <w:marLeft w:val="0"/>
      <w:marRight w:val="0"/>
      <w:marTop w:val="0"/>
      <w:marBottom w:val="0"/>
      <w:divBdr>
        <w:top w:val="none" w:sz="0" w:space="0" w:color="auto"/>
        <w:left w:val="none" w:sz="0" w:space="0" w:color="auto"/>
        <w:bottom w:val="none" w:sz="0" w:space="0" w:color="auto"/>
        <w:right w:val="none" w:sz="0" w:space="0" w:color="auto"/>
      </w:divBdr>
    </w:div>
    <w:div w:id="1197039566">
      <w:bodyDiv w:val="1"/>
      <w:marLeft w:val="0"/>
      <w:marRight w:val="0"/>
      <w:marTop w:val="0"/>
      <w:marBottom w:val="0"/>
      <w:divBdr>
        <w:top w:val="none" w:sz="0" w:space="0" w:color="auto"/>
        <w:left w:val="none" w:sz="0" w:space="0" w:color="auto"/>
        <w:bottom w:val="none" w:sz="0" w:space="0" w:color="auto"/>
        <w:right w:val="none" w:sz="0" w:space="0" w:color="auto"/>
      </w:divBdr>
    </w:div>
    <w:div w:id="1359234729">
      <w:bodyDiv w:val="1"/>
      <w:marLeft w:val="0"/>
      <w:marRight w:val="0"/>
      <w:marTop w:val="0"/>
      <w:marBottom w:val="0"/>
      <w:divBdr>
        <w:top w:val="none" w:sz="0" w:space="0" w:color="auto"/>
        <w:left w:val="none" w:sz="0" w:space="0" w:color="auto"/>
        <w:bottom w:val="none" w:sz="0" w:space="0" w:color="auto"/>
        <w:right w:val="none" w:sz="0" w:space="0" w:color="auto"/>
      </w:divBdr>
    </w:div>
    <w:div w:id="1398477252">
      <w:bodyDiv w:val="1"/>
      <w:marLeft w:val="0"/>
      <w:marRight w:val="0"/>
      <w:marTop w:val="0"/>
      <w:marBottom w:val="0"/>
      <w:divBdr>
        <w:top w:val="none" w:sz="0" w:space="0" w:color="auto"/>
        <w:left w:val="none" w:sz="0" w:space="0" w:color="auto"/>
        <w:bottom w:val="none" w:sz="0" w:space="0" w:color="auto"/>
        <w:right w:val="none" w:sz="0" w:space="0" w:color="auto"/>
      </w:divBdr>
    </w:div>
    <w:div w:id="1545604285">
      <w:bodyDiv w:val="1"/>
      <w:marLeft w:val="0"/>
      <w:marRight w:val="0"/>
      <w:marTop w:val="0"/>
      <w:marBottom w:val="0"/>
      <w:divBdr>
        <w:top w:val="none" w:sz="0" w:space="0" w:color="auto"/>
        <w:left w:val="none" w:sz="0" w:space="0" w:color="auto"/>
        <w:bottom w:val="none" w:sz="0" w:space="0" w:color="auto"/>
        <w:right w:val="none" w:sz="0" w:space="0" w:color="auto"/>
      </w:divBdr>
    </w:div>
    <w:div w:id="1548838521">
      <w:bodyDiv w:val="1"/>
      <w:marLeft w:val="0"/>
      <w:marRight w:val="0"/>
      <w:marTop w:val="0"/>
      <w:marBottom w:val="0"/>
      <w:divBdr>
        <w:top w:val="none" w:sz="0" w:space="0" w:color="auto"/>
        <w:left w:val="none" w:sz="0" w:space="0" w:color="auto"/>
        <w:bottom w:val="none" w:sz="0" w:space="0" w:color="auto"/>
        <w:right w:val="none" w:sz="0" w:space="0" w:color="auto"/>
      </w:divBdr>
    </w:div>
    <w:div w:id="1687752010">
      <w:bodyDiv w:val="1"/>
      <w:marLeft w:val="0"/>
      <w:marRight w:val="0"/>
      <w:marTop w:val="0"/>
      <w:marBottom w:val="0"/>
      <w:divBdr>
        <w:top w:val="none" w:sz="0" w:space="0" w:color="auto"/>
        <w:left w:val="none" w:sz="0" w:space="0" w:color="auto"/>
        <w:bottom w:val="none" w:sz="0" w:space="0" w:color="auto"/>
        <w:right w:val="none" w:sz="0" w:space="0" w:color="auto"/>
      </w:divBdr>
    </w:div>
    <w:div w:id="1696733403">
      <w:bodyDiv w:val="1"/>
      <w:marLeft w:val="0"/>
      <w:marRight w:val="0"/>
      <w:marTop w:val="0"/>
      <w:marBottom w:val="0"/>
      <w:divBdr>
        <w:top w:val="none" w:sz="0" w:space="0" w:color="auto"/>
        <w:left w:val="none" w:sz="0" w:space="0" w:color="auto"/>
        <w:bottom w:val="none" w:sz="0" w:space="0" w:color="auto"/>
        <w:right w:val="none" w:sz="0" w:space="0" w:color="auto"/>
      </w:divBdr>
    </w:div>
    <w:div w:id="1799178178">
      <w:bodyDiv w:val="1"/>
      <w:marLeft w:val="0"/>
      <w:marRight w:val="0"/>
      <w:marTop w:val="0"/>
      <w:marBottom w:val="0"/>
      <w:divBdr>
        <w:top w:val="none" w:sz="0" w:space="0" w:color="auto"/>
        <w:left w:val="none" w:sz="0" w:space="0" w:color="auto"/>
        <w:bottom w:val="none" w:sz="0" w:space="0" w:color="auto"/>
        <w:right w:val="none" w:sz="0" w:space="0" w:color="auto"/>
      </w:divBdr>
    </w:div>
    <w:div w:id="1811825072">
      <w:bodyDiv w:val="1"/>
      <w:marLeft w:val="0"/>
      <w:marRight w:val="0"/>
      <w:marTop w:val="0"/>
      <w:marBottom w:val="0"/>
      <w:divBdr>
        <w:top w:val="none" w:sz="0" w:space="0" w:color="auto"/>
        <w:left w:val="none" w:sz="0" w:space="0" w:color="auto"/>
        <w:bottom w:val="none" w:sz="0" w:space="0" w:color="auto"/>
        <w:right w:val="none" w:sz="0" w:space="0" w:color="auto"/>
      </w:divBdr>
    </w:div>
    <w:div w:id="1812095970">
      <w:bodyDiv w:val="1"/>
      <w:marLeft w:val="0"/>
      <w:marRight w:val="0"/>
      <w:marTop w:val="0"/>
      <w:marBottom w:val="0"/>
      <w:divBdr>
        <w:top w:val="none" w:sz="0" w:space="0" w:color="auto"/>
        <w:left w:val="none" w:sz="0" w:space="0" w:color="auto"/>
        <w:bottom w:val="none" w:sz="0" w:space="0" w:color="auto"/>
        <w:right w:val="none" w:sz="0" w:space="0" w:color="auto"/>
      </w:divBdr>
    </w:div>
    <w:div w:id="1855679911">
      <w:bodyDiv w:val="1"/>
      <w:marLeft w:val="0"/>
      <w:marRight w:val="0"/>
      <w:marTop w:val="0"/>
      <w:marBottom w:val="0"/>
      <w:divBdr>
        <w:top w:val="none" w:sz="0" w:space="0" w:color="auto"/>
        <w:left w:val="none" w:sz="0" w:space="0" w:color="auto"/>
        <w:bottom w:val="none" w:sz="0" w:space="0" w:color="auto"/>
        <w:right w:val="none" w:sz="0" w:space="0" w:color="auto"/>
      </w:divBdr>
    </w:div>
    <w:div w:id="1884826688">
      <w:bodyDiv w:val="1"/>
      <w:marLeft w:val="0"/>
      <w:marRight w:val="0"/>
      <w:marTop w:val="0"/>
      <w:marBottom w:val="0"/>
      <w:divBdr>
        <w:top w:val="none" w:sz="0" w:space="0" w:color="auto"/>
        <w:left w:val="none" w:sz="0" w:space="0" w:color="auto"/>
        <w:bottom w:val="none" w:sz="0" w:space="0" w:color="auto"/>
        <w:right w:val="none" w:sz="0" w:space="0" w:color="auto"/>
      </w:divBdr>
    </w:div>
    <w:div w:id="1960263576">
      <w:bodyDiv w:val="1"/>
      <w:marLeft w:val="0"/>
      <w:marRight w:val="0"/>
      <w:marTop w:val="0"/>
      <w:marBottom w:val="0"/>
      <w:divBdr>
        <w:top w:val="none" w:sz="0" w:space="0" w:color="auto"/>
        <w:left w:val="none" w:sz="0" w:space="0" w:color="auto"/>
        <w:bottom w:val="none" w:sz="0" w:space="0" w:color="auto"/>
        <w:right w:val="none" w:sz="0" w:space="0" w:color="auto"/>
      </w:divBdr>
    </w:div>
    <w:div w:id="2097745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9.emf"/><Relationship Id="rId26" Type="http://schemas.openxmlformats.org/officeDocument/2006/relationships/hyperlink" Target="http://eclkc.vzaar.me/4501718" TargetMode="External"/><Relationship Id="rId39" Type="http://schemas.openxmlformats.org/officeDocument/2006/relationships/hyperlink" Target="http://prek-math-te.stanford.edu/patterns-algebra/patterns-everyday-activities" TargetMode="External"/><Relationship Id="rId21" Type="http://schemas.openxmlformats.org/officeDocument/2006/relationships/hyperlink" Target="http://prek-math-te.stanford.edu/operations/classroom-videos-operations" TargetMode="External"/><Relationship Id="rId34" Type="http://schemas.openxmlformats.org/officeDocument/2006/relationships/hyperlink" Target="http://prek-math-te.stanford.edu/operations/using-picture-books-addition-and-subtraction" TargetMode="External"/><Relationship Id="rId42" Type="http://schemas.openxmlformats.org/officeDocument/2006/relationships/hyperlink" Target="http://eclkc.vzaar.me/4501727" TargetMode="External"/><Relationship Id="rId47" Type="http://schemas.openxmlformats.org/officeDocument/2006/relationships/hyperlink" Target="https://www.readingrockets.org/article/one-two-buckle-my-shoe-math-and-literacy-preschoolers" TargetMode="External"/><Relationship Id="rId50"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earlymath.erikson.edu/were-going-on-a-math-walk-were-going-to-find-some-math-talk/" TargetMode="External"/><Relationship Id="rId29" Type="http://schemas.openxmlformats.org/officeDocument/2006/relationships/hyperlink" Target="https://www.scholastic.com/teachers/articles/teaching-content/math-play-how-young-children-approach-math/" TargetMode="External"/><Relationship Id="rId11" Type="http://schemas.openxmlformats.org/officeDocument/2006/relationships/image" Target="media/image6.png"/><Relationship Id="rId24" Type="http://schemas.openxmlformats.org/officeDocument/2006/relationships/hyperlink" Target="https://www.youtube.com/watch?v=VF2r_CCYuYQ" TargetMode="External"/><Relationship Id="rId32" Type="http://schemas.openxmlformats.org/officeDocument/2006/relationships/hyperlink" Target="http://prek-math-te.stanford.edu/counting/using-picture-books-counting" TargetMode="External"/><Relationship Id="rId37" Type="http://schemas.openxmlformats.org/officeDocument/2006/relationships/hyperlink" Target="http://prek-math-te.stanford.edu/overview/analyzing-picture-books-overview" TargetMode="External"/><Relationship Id="rId40" Type="http://schemas.openxmlformats.org/officeDocument/2006/relationships/hyperlink" Target="https://dreme.stanford.edu/news/making-circle-time-count" TargetMode="External"/><Relationship Id="rId45" Type="http://schemas.openxmlformats.org/officeDocument/2006/relationships/hyperlink" Target="http://eclkc.vzaar.me/4501794" TargetMode="External"/><Relationship Id="rId5" Type="http://schemas.openxmlformats.org/officeDocument/2006/relationships/webSettings" Target="webSettings.xml"/><Relationship Id="rId15" Type="http://schemas.openxmlformats.org/officeDocument/2006/relationships/hyperlink" Target="https://www.readingrockets.org/article/one-two-buckle-my-shoe-math-and-literacy-preschoolers" TargetMode="External"/><Relationship Id="rId23" Type="http://schemas.openxmlformats.org/officeDocument/2006/relationships/image" Target="media/image10.emf"/><Relationship Id="rId28" Type="http://schemas.openxmlformats.org/officeDocument/2006/relationships/hyperlink" Target="https://aeiionline.org/advancing-effective-interactions-and-instruction-2/tools-resources/for-use-in-professional-development/professional-development-workshop-suites/" TargetMode="External"/><Relationship Id="rId36" Type="http://schemas.openxmlformats.org/officeDocument/2006/relationships/hyperlink" Target="http://prek-math-te.stanford.edu/measurement-data/using-picture-books-measurement" TargetMode="External"/><Relationship Id="rId49" Type="http://schemas.openxmlformats.org/officeDocument/2006/relationships/hyperlink" Target="http://prek-math-te.stanford.edu/operations/classroom-videos-operations" TargetMode="External"/><Relationship Id="rId10" Type="http://schemas.openxmlformats.org/officeDocument/2006/relationships/image" Target="media/image5.png"/><Relationship Id="rId19" Type="http://schemas.openxmlformats.org/officeDocument/2006/relationships/hyperlink" Target="http://prek-math-te.stanford.edu/operations/classroom-videos-operations" TargetMode="External"/><Relationship Id="rId31" Type="http://schemas.openxmlformats.org/officeDocument/2006/relationships/hyperlink" Target="https://www.youtube.com/watch?v=5AqL4BgyFPo&amp;list=PLRY-hkA40X05fa4b8Ju6o89quJ3H9o1kK&amp;index=11" TargetMode="External"/><Relationship Id="rId44" Type="http://schemas.openxmlformats.org/officeDocument/2006/relationships/hyperlink" Target="https://earlymath.erikson.edu/dot-card-transition-activity/"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resourcesforearlylearning.org/educators/module/20/9/34/" TargetMode="External"/><Relationship Id="rId22" Type="http://schemas.openxmlformats.org/officeDocument/2006/relationships/hyperlink" Target="http://eclkc.vzaar.me/4501719" TargetMode="External"/><Relationship Id="rId27" Type="http://schemas.openxmlformats.org/officeDocument/2006/relationships/hyperlink" Target="https://www.youtube.com/watch?v=e0WOe36X5ls&amp;list=PLRY-hkA40X05fa4b8Ju6o89quJ3H9o1kK&amp;index=2" TargetMode="External"/><Relationship Id="rId30" Type="http://schemas.openxmlformats.org/officeDocument/2006/relationships/hyperlink" Target="http://vzaar.com/videos/4501730" TargetMode="External"/><Relationship Id="rId35" Type="http://schemas.openxmlformats.org/officeDocument/2006/relationships/hyperlink" Target="http://prek-math-te.stanford.edu/patterns-algebra/using-picture-books-patterns" TargetMode="External"/><Relationship Id="rId43" Type="http://schemas.openxmlformats.org/officeDocument/2006/relationships/hyperlink" Target="http://eclkc.vzaar.me/4501658" TargetMode="External"/><Relationship Id="rId48" Type="http://schemas.openxmlformats.org/officeDocument/2006/relationships/hyperlink" Target="http://prek-math-te.stanford.edu/operations/classroom-videos-operations" TargetMode="External"/><Relationship Id="rId8" Type="http://schemas.openxmlformats.org/officeDocument/2006/relationships/image" Target="media/image3.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hyperlink" Target="https://www.youtube.com/watch?v=TLmm3U0eYX4&amp;feature=youtu.be" TargetMode="External"/><Relationship Id="rId25" Type="http://schemas.openxmlformats.org/officeDocument/2006/relationships/hyperlink" Target="http://eclkc.vzaar.me/4501726" TargetMode="External"/><Relationship Id="rId33" Type="http://schemas.openxmlformats.org/officeDocument/2006/relationships/hyperlink" Target="http://prek-math-te.stanford.edu/spatial-relations/using-picture-books-spatial-relations" TargetMode="External"/><Relationship Id="rId38" Type="http://schemas.openxmlformats.org/officeDocument/2006/relationships/hyperlink" Target="https://www.youtube.com/playlist?list=PLRY-hkA40X06_F98oBe7So1pmpMjmMLGA" TargetMode="External"/><Relationship Id="rId46" Type="http://schemas.openxmlformats.org/officeDocument/2006/relationships/hyperlink" Target="http://resourcesforearlylearning.org/educators/module/20/9/34/" TargetMode="External"/><Relationship Id="rId20" Type="http://schemas.openxmlformats.org/officeDocument/2006/relationships/hyperlink" Target="http://eclkc.vzaar.me/4501659" TargetMode="External"/><Relationship Id="rId41" Type="http://schemas.openxmlformats.org/officeDocument/2006/relationships/hyperlink" Target="https://www.youtube.com/watch?v=8FKull4V4qk&amp;feature=youtu.be" TargetMode="External"/><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65EF14-1C95-1047-BE2D-3BC88DA18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2666</Words>
  <Characters>15201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Leach, Allison P (ajp9e)</dc:creator>
  <cp:keywords/>
  <dc:description/>
  <cp:lastModifiedBy>Chamberlain, Caroline Mills (cmc8ew)</cp:lastModifiedBy>
  <cp:revision>2</cp:revision>
  <dcterms:created xsi:type="dcterms:W3CDTF">2020-11-03T22:17:00Z</dcterms:created>
  <dcterms:modified xsi:type="dcterms:W3CDTF">2020-11-03T22:17:00Z</dcterms:modified>
</cp:coreProperties>
</file>